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2209" w14:textId="77777777" w:rsidR="0041351C" w:rsidRDefault="0041351C">
      <w:pPr>
        <w:spacing w:before="29"/>
        <w:ind w:left="3799" w:right="3571"/>
        <w:jc w:val="center"/>
      </w:pPr>
    </w:p>
    <w:p w14:paraId="780056FD" w14:textId="40162B43" w:rsidR="00997906" w:rsidRDefault="00997906">
      <w:pPr>
        <w:pStyle w:val="Heading1"/>
        <w:spacing w:before="29"/>
        <w:ind w:left="3799" w:right="3571" w:firstLine="0"/>
        <w:jc w:val="center"/>
        <w:rPr>
          <w:rFonts w:ascii="Cambria" w:hAnsi="Cambria"/>
          <w:sz w:val="24"/>
          <w:szCs w:val="24"/>
          <w:u w:val="single"/>
        </w:rPr>
      </w:pPr>
    </w:p>
    <w:p w14:paraId="2D866CDA" w14:textId="190AB3ED" w:rsidR="00997906" w:rsidRDefault="00997906" w:rsidP="00997906">
      <w:pPr>
        <w:pStyle w:val="BodyText"/>
      </w:pPr>
    </w:p>
    <w:p w14:paraId="4AA53E93" w14:textId="405E5F13" w:rsidR="00997906" w:rsidRDefault="00997906" w:rsidP="00997906">
      <w:pPr>
        <w:pStyle w:val="BodyText"/>
      </w:pPr>
    </w:p>
    <w:p w14:paraId="7F72354A" w14:textId="5B734C78" w:rsidR="00997906" w:rsidRDefault="00997906" w:rsidP="00997906">
      <w:pPr>
        <w:pStyle w:val="BodyText"/>
      </w:pPr>
    </w:p>
    <w:p w14:paraId="714989B5" w14:textId="2D34D719" w:rsidR="00997906" w:rsidRDefault="00997906" w:rsidP="00997906">
      <w:pPr>
        <w:pStyle w:val="BodyText"/>
      </w:pPr>
    </w:p>
    <w:p w14:paraId="5F2C94C0" w14:textId="4C536C35" w:rsidR="00997906" w:rsidRDefault="00997906" w:rsidP="00997906">
      <w:pPr>
        <w:pStyle w:val="BodyText"/>
      </w:pPr>
    </w:p>
    <w:p w14:paraId="376AFAA8" w14:textId="1E1ECADC" w:rsidR="00997906" w:rsidRDefault="00997906" w:rsidP="00997906">
      <w:pPr>
        <w:pStyle w:val="BodyText"/>
      </w:pPr>
    </w:p>
    <w:p w14:paraId="1E592CDF" w14:textId="5E1B1D68" w:rsidR="00997906" w:rsidRDefault="00997906" w:rsidP="00997906">
      <w:pPr>
        <w:pStyle w:val="BodyText"/>
      </w:pPr>
    </w:p>
    <w:p w14:paraId="51441A0A" w14:textId="3CA7C3C1" w:rsidR="00997906" w:rsidRDefault="00997906" w:rsidP="00997906">
      <w:pPr>
        <w:pStyle w:val="BodyText"/>
      </w:pPr>
    </w:p>
    <w:p w14:paraId="0B0D9FF4" w14:textId="24BE0924" w:rsidR="00997906" w:rsidRDefault="00997906" w:rsidP="00997906">
      <w:pPr>
        <w:pStyle w:val="BodyText"/>
      </w:pPr>
    </w:p>
    <w:p w14:paraId="29717815" w14:textId="0118747B" w:rsidR="00997906" w:rsidRDefault="00997906" w:rsidP="00997906">
      <w:pPr>
        <w:pStyle w:val="BodyText"/>
      </w:pPr>
    </w:p>
    <w:p w14:paraId="223944AA" w14:textId="0A0BE728" w:rsidR="00997906" w:rsidRDefault="00997906" w:rsidP="00997906">
      <w:pPr>
        <w:pStyle w:val="BodyText"/>
      </w:pPr>
    </w:p>
    <w:p w14:paraId="05AFADC2" w14:textId="3FA99A7F" w:rsidR="00997906" w:rsidRDefault="00997906" w:rsidP="00997906">
      <w:pPr>
        <w:pStyle w:val="BodyText"/>
      </w:pPr>
    </w:p>
    <w:p w14:paraId="6898C001" w14:textId="470AE1FF" w:rsidR="00997906" w:rsidRDefault="00997906" w:rsidP="00997906">
      <w:pPr>
        <w:pStyle w:val="BodyText"/>
      </w:pPr>
    </w:p>
    <w:p w14:paraId="078CC23E" w14:textId="77777777" w:rsidR="00997906" w:rsidRPr="00997906" w:rsidRDefault="00997906" w:rsidP="00997906">
      <w:pPr>
        <w:pStyle w:val="BodyText"/>
      </w:pPr>
    </w:p>
    <w:p w14:paraId="27830C93" w14:textId="77777777" w:rsidR="0080636C" w:rsidRDefault="0080636C">
      <w:pPr>
        <w:pStyle w:val="Heading1"/>
        <w:spacing w:before="29"/>
        <w:ind w:left="3799" w:right="3571" w:firstLine="0"/>
        <w:jc w:val="center"/>
        <w:rPr>
          <w:rFonts w:ascii="Cambria" w:hAnsi="Cambria"/>
          <w:sz w:val="24"/>
          <w:szCs w:val="24"/>
          <w:u w:val="single"/>
        </w:rPr>
      </w:pPr>
    </w:p>
    <w:p w14:paraId="58DD9F43" w14:textId="77777777" w:rsidR="0080636C" w:rsidRDefault="0080636C">
      <w:pPr>
        <w:pStyle w:val="Heading1"/>
        <w:spacing w:before="29"/>
        <w:ind w:left="3799" w:right="3571" w:firstLine="0"/>
        <w:jc w:val="center"/>
        <w:rPr>
          <w:rFonts w:ascii="Cambria" w:hAnsi="Cambria"/>
          <w:sz w:val="24"/>
          <w:szCs w:val="24"/>
          <w:u w:val="single"/>
        </w:rPr>
      </w:pPr>
    </w:p>
    <w:p w14:paraId="5EE632C4" w14:textId="77777777" w:rsidR="0080636C" w:rsidRDefault="0080636C">
      <w:pPr>
        <w:pStyle w:val="Heading1"/>
        <w:spacing w:before="29"/>
        <w:ind w:left="3799" w:right="3571" w:firstLine="0"/>
        <w:jc w:val="center"/>
        <w:rPr>
          <w:rFonts w:ascii="Cambria" w:hAnsi="Cambria"/>
          <w:sz w:val="24"/>
          <w:szCs w:val="24"/>
          <w:u w:val="single"/>
        </w:rPr>
      </w:pPr>
    </w:p>
    <w:p w14:paraId="0664D66A" w14:textId="77777777" w:rsidR="0080636C" w:rsidRDefault="0080636C">
      <w:pPr>
        <w:pStyle w:val="Heading1"/>
        <w:spacing w:before="29"/>
        <w:ind w:left="3799" w:right="3571" w:firstLine="0"/>
        <w:jc w:val="center"/>
        <w:rPr>
          <w:rFonts w:ascii="Cambria" w:hAnsi="Cambria"/>
          <w:sz w:val="24"/>
          <w:szCs w:val="24"/>
          <w:u w:val="single"/>
        </w:rPr>
      </w:pPr>
    </w:p>
    <w:p w14:paraId="555B0B04" w14:textId="77777777" w:rsidR="0080636C" w:rsidRDefault="0080636C">
      <w:pPr>
        <w:pStyle w:val="Heading1"/>
        <w:spacing w:before="29"/>
        <w:ind w:left="3799" w:right="3571" w:firstLine="0"/>
        <w:jc w:val="center"/>
        <w:rPr>
          <w:rFonts w:ascii="Cambria" w:hAnsi="Cambria"/>
          <w:sz w:val="24"/>
          <w:szCs w:val="24"/>
          <w:u w:val="single"/>
        </w:rPr>
      </w:pPr>
    </w:p>
    <w:p w14:paraId="62AF6A7D" w14:textId="77777777" w:rsidR="0080636C" w:rsidRDefault="0080636C">
      <w:pPr>
        <w:pStyle w:val="Heading1"/>
        <w:spacing w:before="29"/>
        <w:ind w:left="3799" w:right="3571" w:firstLine="0"/>
        <w:jc w:val="center"/>
        <w:rPr>
          <w:rFonts w:ascii="Cambria" w:hAnsi="Cambria"/>
          <w:sz w:val="24"/>
          <w:szCs w:val="24"/>
          <w:u w:val="single"/>
        </w:rPr>
      </w:pPr>
    </w:p>
    <w:p w14:paraId="3B1987DC" w14:textId="77777777" w:rsidR="0080636C" w:rsidRDefault="0080636C">
      <w:pPr>
        <w:pStyle w:val="Heading1"/>
        <w:spacing w:before="29"/>
        <w:ind w:left="3799" w:right="3571" w:firstLine="0"/>
        <w:jc w:val="center"/>
        <w:rPr>
          <w:rFonts w:ascii="Cambria" w:hAnsi="Cambria"/>
          <w:sz w:val="24"/>
          <w:szCs w:val="24"/>
          <w:u w:val="single"/>
        </w:rPr>
      </w:pPr>
    </w:p>
    <w:p w14:paraId="3EB38BB9" w14:textId="77777777" w:rsidR="0080636C" w:rsidRDefault="0080636C">
      <w:pPr>
        <w:pStyle w:val="Heading1"/>
        <w:spacing w:before="29"/>
        <w:ind w:left="3799" w:right="3571" w:firstLine="0"/>
        <w:jc w:val="center"/>
        <w:rPr>
          <w:rFonts w:ascii="Cambria" w:hAnsi="Cambria"/>
          <w:sz w:val="24"/>
          <w:szCs w:val="24"/>
          <w:u w:val="single"/>
        </w:rPr>
      </w:pPr>
    </w:p>
    <w:p w14:paraId="79F08227" w14:textId="77777777" w:rsidR="0080636C" w:rsidRDefault="0080636C">
      <w:pPr>
        <w:pStyle w:val="Heading1"/>
        <w:spacing w:before="29"/>
        <w:ind w:left="3799" w:right="3571" w:firstLine="0"/>
        <w:jc w:val="center"/>
        <w:rPr>
          <w:rFonts w:ascii="Cambria" w:hAnsi="Cambria"/>
          <w:sz w:val="24"/>
          <w:szCs w:val="24"/>
          <w:u w:val="single"/>
        </w:rPr>
      </w:pPr>
    </w:p>
    <w:p w14:paraId="0707ACF4" w14:textId="77777777" w:rsidR="0080636C" w:rsidRDefault="0080636C">
      <w:pPr>
        <w:pStyle w:val="Heading1"/>
        <w:spacing w:before="29"/>
        <w:ind w:left="3799" w:right="3571" w:firstLine="0"/>
        <w:jc w:val="center"/>
        <w:rPr>
          <w:rFonts w:ascii="Cambria" w:hAnsi="Cambria"/>
          <w:sz w:val="24"/>
          <w:szCs w:val="24"/>
          <w:u w:val="single"/>
        </w:rPr>
      </w:pPr>
    </w:p>
    <w:p w14:paraId="511F18E7" w14:textId="77777777" w:rsidR="0080636C" w:rsidRDefault="0080636C">
      <w:pPr>
        <w:pStyle w:val="Heading1"/>
        <w:spacing w:before="29"/>
        <w:ind w:left="3799" w:right="3571" w:firstLine="0"/>
        <w:jc w:val="center"/>
        <w:rPr>
          <w:rFonts w:ascii="Cambria" w:hAnsi="Cambria"/>
          <w:sz w:val="24"/>
          <w:szCs w:val="24"/>
          <w:u w:val="single"/>
        </w:rPr>
      </w:pPr>
    </w:p>
    <w:p w14:paraId="2492B20D" w14:textId="4C82CDD4" w:rsidR="0041351C" w:rsidRDefault="00E919E5">
      <w:pPr>
        <w:pStyle w:val="Heading1"/>
        <w:spacing w:before="29"/>
        <w:ind w:left="3799" w:right="3571" w:firstLine="0"/>
        <w:jc w:val="center"/>
        <w:rPr>
          <w:rFonts w:ascii="Cambria" w:hAnsi="Cambria"/>
          <w:sz w:val="24"/>
          <w:szCs w:val="24"/>
          <w:u w:val="single"/>
        </w:rPr>
      </w:pPr>
      <w:r>
        <w:rPr>
          <w:rFonts w:ascii="Cambria" w:hAnsi="Cambria"/>
          <w:sz w:val="24"/>
          <w:szCs w:val="24"/>
          <w:u w:val="single"/>
        </w:rPr>
        <w:t>PAY-OUT AGREEMENT</w:t>
      </w:r>
    </w:p>
    <w:p w14:paraId="2AC55D16" w14:textId="77777777" w:rsidR="0041351C" w:rsidRDefault="0041351C">
      <w:pPr>
        <w:pStyle w:val="BodyText"/>
        <w:spacing w:before="1"/>
        <w:rPr>
          <w:rFonts w:ascii="Cambria" w:hAnsi="Cambria"/>
          <w:b/>
          <w:sz w:val="24"/>
          <w:szCs w:val="24"/>
        </w:rPr>
      </w:pPr>
    </w:p>
    <w:p w14:paraId="7090EFF4" w14:textId="77777777" w:rsidR="0041351C" w:rsidRDefault="00E919E5">
      <w:pPr>
        <w:pStyle w:val="BodyText"/>
        <w:spacing w:before="60"/>
        <w:ind w:left="220"/>
        <w:jc w:val="both"/>
        <w:rPr>
          <w:rFonts w:ascii="Cambria" w:hAnsi="Cambria"/>
          <w:sz w:val="24"/>
          <w:szCs w:val="24"/>
        </w:rPr>
      </w:pPr>
      <w:r>
        <w:rPr>
          <w:rFonts w:ascii="Cambria" w:hAnsi="Cambria"/>
          <w:sz w:val="24"/>
          <w:szCs w:val="24"/>
        </w:rPr>
        <w:t>This Payment Solution Agreement (“</w:t>
      </w:r>
      <w:r>
        <w:rPr>
          <w:rFonts w:ascii="Cambria" w:hAnsi="Cambria"/>
          <w:b/>
          <w:sz w:val="24"/>
          <w:szCs w:val="24"/>
        </w:rPr>
        <w:t>Agreement</w:t>
      </w:r>
      <w:r>
        <w:rPr>
          <w:rFonts w:ascii="Cambria" w:hAnsi="Cambria"/>
          <w:sz w:val="24"/>
          <w:szCs w:val="24"/>
        </w:rPr>
        <w:t>”) is entered into at Gurugram, Haryana as on by and between:</w:t>
      </w:r>
    </w:p>
    <w:p w14:paraId="0352511D" w14:textId="77777777" w:rsidR="0041351C" w:rsidRDefault="0041351C">
      <w:pPr>
        <w:pStyle w:val="BodyText"/>
        <w:spacing w:before="11"/>
        <w:rPr>
          <w:rFonts w:ascii="Cambria" w:hAnsi="Cambria"/>
          <w:sz w:val="24"/>
          <w:szCs w:val="24"/>
        </w:rPr>
      </w:pPr>
    </w:p>
    <w:p w14:paraId="07FE878D" w14:textId="33BF4432" w:rsidR="0041351C" w:rsidRPr="00664B9B" w:rsidRDefault="0080636C">
      <w:pPr>
        <w:pStyle w:val="BodyText"/>
        <w:ind w:left="220" w:right="316"/>
        <w:jc w:val="both"/>
        <w:rPr>
          <w:rFonts w:ascii="Cambria" w:hAnsi="Cambria"/>
          <w:sz w:val="24"/>
          <w:szCs w:val="24"/>
        </w:rPr>
      </w:pPr>
      <w:r>
        <w:rPr>
          <w:rFonts w:ascii="Cambria" w:hAnsi="Cambria"/>
          <w:b/>
          <w:sz w:val="24"/>
          <w:szCs w:val="24"/>
        </w:rPr>
        <w:t>DINERO PAYMENT SERVICES PRIVATE LIMITED</w:t>
      </w:r>
      <w:r w:rsidR="00E919E5">
        <w:rPr>
          <w:rFonts w:ascii="Cambria" w:hAnsi="Cambria"/>
          <w:sz w:val="24"/>
          <w:szCs w:val="24"/>
        </w:rPr>
        <w:t>, a company incorporated under Companies Act 2013 and the prescribed laws of India bearing CI</w:t>
      </w:r>
      <w:r w:rsidR="00522032">
        <w:rPr>
          <w:rFonts w:ascii="Cambria" w:hAnsi="Cambria"/>
          <w:sz w:val="24"/>
          <w:szCs w:val="24"/>
        </w:rPr>
        <w:t>N U74999HR2019PTC082363</w:t>
      </w:r>
      <w:r w:rsidR="00E919E5" w:rsidRPr="00664B9B">
        <w:rPr>
          <w:rFonts w:ascii="Cambria" w:hAnsi="Cambria"/>
          <w:sz w:val="24"/>
          <w:szCs w:val="24"/>
        </w:rPr>
        <w:t>, having its registered office at 3</w:t>
      </w:r>
      <w:r w:rsidR="00E919E5" w:rsidRPr="00664B9B">
        <w:rPr>
          <w:rFonts w:ascii="Cambria" w:hAnsi="Cambria"/>
          <w:sz w:val="24"/>
          <w:szCs w:val="24"/>
          <w:vertAlign w:val="superscript"/>
        </w:rPr>
        <w:t>rd</w:t>
      </w:r>
      <w:r w:rsidR="00E919E5" w:rsidRPr="00664B9B">
        <w:rPr>
          <w:rFonts w:ascii="Cambria" w:hAnsi="Cambria"/>
          <w:sz w:val="24"/>
          <w:szCs w:val="24"/>
        </w:rPr>
        <w:t xml:space="preserve"> Floor, Orchid Centre, Golf Course Road, Sector- 53, Gurugram - 122002 India (hereinafter referred to as “</w:t>
      </w:r>
      <w:proofErr w:type="spellStart"/>
      <w:r w:rsidR="00E919E5" w:rsidRPr="0080636C">
        <w:rPr>
          <w:rFonts w:ascii="Cambria" w:hAnsi="Cambria"/>
          <w:b/>
          <w:bCs/>
          <w:sz w:val="24"/>
          <w:szCs w:val="24"/>
        </w:rPr>
        <w:t>Ca</w:t>
      </w:r>
      <w:r w:rsidR="00E919E5" w:rsidRPr="00664B9B">
        <w:rPr>
          <w:rFonts w:ascii="Cambria" w:hAnsi="Cambria"/>
          <w:b/>
          <w:sz w:val="24"/>
          <w:szCs w:val="24"/>
        </w:rPr>
        <w:t>shlesso</w:t>
      </w:r>
      <w:proofErr w:type="spellEnd"/>
      <w:r w:rsidR="00E919E5" w:rsidRPr="00664B9B">
        <w:rPr>
          <w:rFonts w:ascii="Cambria" w:hAnsi="Cambria"/>
          <w:sz w:val="24"/>
          <w:szCs w:val="24"/>
        </w:rPr>
        <w:t>”, which term shall, unless repugnant to the context or meaning thereof, mean and include its successors and assigns) of the one part;</w:t>
      </w:r>
    </w:p>
    <w:p w14:paraId="4AA2E0AD" w14:textId="77777777" w:rsidR="0041351C" w:rsidRPr="00664B9B" w:rsidRDefault="0041351C">
      <w:pPr>
        <w:pStyle w:val="BodyText"/>
        <w:ind w:left="220"/>
        <w:rPr>
          <w:rFonts w:ascii="Cambria" w:hAnsi="Cambria"/>
          <w:sz w:val="24"/>
          <w:szCs w:val="24"/>
        </w:rPr>
      </w:pPr>
    </w:p>
    <w:p w14:paraId="65921D02" w14:textId="77777777" w:rsidR="0041351C" w:rsidRPr="00664B9B" w:rsidRDefault="00E919E5">
      <w:pPr>
        <w:pStyle w:val="BodyText"/>
        <w:ind w:left="220"/>
        <w:jc w:val="center"/>
        <w:rPr>
          <w:rFonts w:ascii="Cambria" w:hAnsi="Cambria"/>
          <w:sz w:val="24"/>
          <w:szCs w:val="24"/>
        </w:rPr>
      </w:pPr>
      <w:r w:rsidRPr="00664B9B">
        <w:rPr>
          <w:rFonts w:ascii="Cambria" w:hAnsi="Cambria"/>
          <w:sz w:val="24"/>
          <w:szCs w:val="24"/>
        </w:rPr>
        <w:t>AND</w:t>
      </w:r>
    </w:p>
    <w:p w14:paraId="316FD448" w14:textId="77777777" w:rsidR="0041351C" w:rsidRPr="00664B9B" w:rsidRDefault="0041351C">
      <w:pPr>
        <w:pStyle w:val="BodyText"/>
        <w:spacing w:before="1"/>
        <w:rPr>
          <w:rFonts w:ascii="Cambria" w:hAnsi="Cambria"/>
          <w:sz w:val="24"/>
          <w:szCs w:val="24"/>
        </w:rPr>
      </w:pPr>
    </w:p>
    <w:p w14:paraId="2A2F9FFB" w14:textId="77777777" w:rsidR="0041351C" w:rsidRPr="00664B9B" w:rsidRDefault="00E919E5">
      <w:pPr>
        <w:pStyle w:val="BodyText"/>
        <w:ind w:left="220" w:right="316"/>
        <w:jc w:val="both"/>
        <w:rPr>
          <w:rFonts w:ascii="Cambria" w:hAnsi="Cambria"/>
          <w:sz w:val="24"/>
          <w:szCs w:val="24"/>
        </w:rPr>
      </w:pPr>
      <w:r w:rsidRPr="00664B9B">
        <w:rPr>
          <w:rFonts w:ascii="Cambria" w:hAnsi="Cambria"/>
          <w:b/>
          <w:sz w:val="24"/>
          <w:szCs w:val="24"/>
        </w:rPr>
        <w:t>&lt;MERCHANT&gt;</w:t>
      </w:r>
      <w:r w:rsidRPr="00664B9B">
        <w:rPr>
          <w:rFonts w:ascii="Cambria" w:hAnsi="Cambria"/>
          <w:sz w:val="24"/>
          <w:szCs w:val="24"/>
        </w:rPr>
        <w:t>, a company incorporated under Companies Act &lt;</w:t>
      </w:r>
      <w:proofErr w:type="spellStart"/>
      <w:r w:rsidRPr="00664B9B">
        <w:rPr>
          <w:rFonts w:ascii="Cambria" w:hAnsi="Cambria"/>
          <w:sz w:val="24"/>
          <w:szCs w:val="24"/>
        </w:rPr>
        <w:t>xxxx</w:t>
      </w:r>
      <w:proofErr w:type="spellEnd"/>
      <w:r w:rsidRPr="00664B9B">
        <w:rPr>
          <w:rFonts w:ascii="Cambria" w:hAnsi="Cambria"/>
          <w:sz w:val="24"/>
          <w:szCs w:val="24"/>
        </w:rPr>
        <w:t>&gt; and the prescribed laws of India bearing CIN &lt;</w:t>
      </w:r>
      <w:proofErr w:type="spellStart"/>
      <w:r w:rsidRPr="00664B9B">
        <w:rPr>
          <w:rFonts w:ascii="Cambria" w:hAnsi="Cambria"/>
          <w:sz w:val="24"/>
          <w:szCs w:val="24"/>
        </w:rPr>
        <w:t>xxxxxxxxxxxxxxxxxxxxxxxx</w:t>
      </w:r>
      <w:proofErr w:type="spellEnd"/>
      <w:r w:rsidRPr="00664B9B">
        <w:rPr>
          <w:rFonts w:ascii="Cambria" w:hAnsi="Cambria"/>
          <w:sz w:val="24"/>
          <w:szCs w:val="24"/>
        </w:rPr>
        <w:t xml:space="preserve">&gt;, having its registered office </w:t>
      </w:r>
      <w:proofErr w:type="gramStart"/>
      <w:r w:rsidRPr="00664B9B">
        <w:rPr>
          <w:rFonts w:ascii="Cambria" w:hAnsi="Cambria"/>
          <w:sz w:val="24"/>
          <w:szCs w:val="24"/>
        </w:rPr>
        <w:t xml:space="preserve">at  </w:t>
      </w:r>
      <w:proofErr w:type="spellStart"/>
      <w:r w:rsidRPr="00664B9B">
        <w:rPr>
          <w:rFonts w:ascii="Cambria" w:hAnsi="Cambria"/>
          <w:sz w:val="24"/>
          <w:szCs w:val="24"/>
        </w:rPr>
        <w:t>xxxxx</w:t>
      </w:r>
      <w:proofErr w:type="spellEnd"/>
      <w:proofErr w:type="gramEnd"/>
      <w:r w:rsidRPr="00664B9B">
        <w:rPr>
          <w:rFonts w:ascii="Cambria" w:hAnsi="Cambria"/>
          <w:sz w:val="24"/>
          <w:szCs w:val="24"/>
        </w:rPr>
        <w:t xml:space="preserve"> </w:t>
      </w:r>
      <w:proofErr w:type="spellStart"/>
      <w:r w:rsidRPr="00664B9B">
        <w:rPr>
          <w:rFonts w:ascii="Cambria" w:hAnsi="Cambria"/>
          <w:sz w:val="24"/>
          <w:szCs w:val="24"/>
        </w:rPr>
        <w:t>xxxxxxxxxxxxxxxx</w:t>
      </w:r>
      <w:proofErr w:type="spellEnd"/>
      <w:r w:rsidRPr="00664B9B">
        <w:rPr>
          <w:rFonts w:ascii="Cambria" w:hAnsi="Cambria"/>
          <w:sz w:val="24"/>
          <w:szCs w:val="24"/>
        </w:rPr>
        <w:t xml:space="preserve"> </w:t>
      </w:r>
      <w:proofErr w:type="spellStart"/>
      <w:r w:rsidRPr="00664B9B">
        <w:rPr>
          <w:rFonts w:ascii="Cambria" w:hAnsi="Cambria"/>
          <w:sz w:val="24"/>
          <w:szCs w:val="24"/>
        </w:rPr>
        <w:t>xxxxxxxxxxxxxxxxx</w:t>
      </w:r>
      <w:proofErr w:type="spellEnd"/>
      <w:r w:rsidRPr="00664B9B">
        <w:rPr>
          <w:rFonts w:ascii="Cambria" w:hAnsi="Cambria"/>
          <w:sz w:val="24"/>
          <w:szCs w:val="24"/>
        </w:rPr>
        <w:t xml:space="preserve"> </w:t>
      </w:r>
      <w:proofErr w:type="spellStart"/>
      <w:r w:rsidRPr="00664B9B">
        <w:rPr>
          <w:rFonts w:ascii="Cambria" w:hAnsi="Cambria"/>
          <w:sz w:val="24"/>
          <w:szCs w:val="24"/>
        </w:rPr>
        <w:t>xxxxxxxxxxx</w:t>
      </w:r>
      <w:proofErr w:type="spellEnd"/>
      <w:r w:rsidRPr="00664B9B">
        <w:rPr>
          <w:rFonts w:ascii="Cambria" w:hAnsi="Cambria"/>
          <w:sz w:val="24"/>
          <w:szCs w:val="24"/>
        </w:rPr>
        <w:t xml:space="preserve">  </w:t>
      </w:r>
      <w:proofErr w:type="spellStart"/>
      <w:r w:rsidRPr="00664B9B">
        <w:rPr>
          <w:rFonts w:ascii="Cambria" w:hAnsi="Cambria"/>
          <w:sz w:val="24"/>
          <w:szCs w:val="24"/>
        </w:rPr>
        <w:t>xxxxxxxxxxxxxx</w:t>
      </w:r>
      <w:proofErr w:type="spellEnd"/>
      <w:r w:rsidRPr="00664B9B">
        <w:rPr>
          <w:rFonts w:ascii="Cambria" w:hAnsi="Cambria"/>
          <w:sz w:val="24"/>
          <w:szCs w:val="24"/>
        </w:rPr>
        <w:t xml:space="preserve"> </w:t>
      </w:r>
      <w:proofErr w:type="spellStart"/>
      <w:r w:rsidRPr="00664B9B">
        <w:rPr>
          <w:rFonts w:ascii="Cambria" w:hAnsi="Cambria"/>
          <w:sz w:val="24"/>
          <w:szCs w:val="24"/>
        </w:rPr>
        <w:t>xxxxxxxxxxxxxxxxxxx</w:t>
      </w:r>
      <w:proofErr w:type="spellEnd"/>
      <w:r w:rsidRPr="00664B9B">
        <w:rPr>
          <w:rFonts w:ascii="Cambria" w:hAnsi="Cambria"/>
          <w:sz w:val="24"/>
          <w:szCs w:val="24"/>
        </w:rPr>
        <w:t xml:space="preserve"> (hereinafter referred to as “</w:t>
      </w:r>
      <w:r w:rsidRPr="00664B9B">
        <w:rPr>
          <w:rFonts w:ascii="Cambria" w:hAnsi="Cambria"/>
          <w:b/>
          <w:sz w:val="24"/>
          <w:szCs w:val="24"/>
        </w:rPr>
        <w:t>Merchant</w:t>
      </w:r>
      <w:r w:rsidRPr="00664B9B">
        <w:rPr>
          <w:rFonts w:ascii="Cambria" w:hAnsi="Cambria"/>
          <w:sz w:val="24"/>
          <w:szCs w:val="24"/>
        </w:rPr>
        <w:t>”, which term shall, unless repugnant to the context or meaning thereof, mean and include its successors and assigns) of the second part;</w:t>
      </w:r>
    </w:p>
    <w:p w14:paraId="00192127" w14:textId="77777777" w:rsidR="0041351C" w:rsidRPr="00664B9B" w:rsidRDefault="0041351C">
      <w:pPr>
        <w:pStyle w:val="BodyText"/>
        <w:spacing w:before="11"/>
        <w:rPr>
          <w:rFonts w:ascii="Cambria" w:hAnsi="Cambria"/>
          <w:b/>
          <w:sz w:val="24"/>
          <w:szCs w:val="24"/>
        </w:rPr>
      </w:pPr>
    </w:p>
    <w:p w14:paraId="5F1974C9" w14:textId="77777777" w:rsidR="0041351C" w:rsidRPr="00664B9B" w:rsidRDefault="00E919E5">
      <w:pPr>
        <w:pStyle w:val="BodyText"/>
        <w:ind w:left="220"/>
        <w:jc w:val="both"/>
        <w:rPr>
          <w:rFonts w:ascii="Cambria" w:hAnsi="Cambria"/>
          <w:sz w:val="24"/>
          <w:szCs w:val="24"/>
        </w:rPr>
      </w:pPr>
      <w:r w:rsidRPr="00664B9B">
        <w:rPr>
          <w:rFonts w:ascii="Cambria" w:hAnsi="Cambria"/>
          <w:sz w:val="24"/>
          <w:szCs w:val="24"/>
        </w:rPr>
        <w:lastRenderedPageBreak/>
        <w:t>(</w:t>
      </w:r>
      <w:proofErr w:type="spellStart"/>
      <w:r w:rsidRPr="00664B9B">
        <w:rPr>
          <w:rFonts w:ascii="Cambria" w:hAnsi="Cambria"/>
          <w:b/>
          <w:bCs/>
          <w:sz w:val="24"/>
          <w:szCs w:val="24"/>
        </w:rPr>
        <w:t>Cashlesso</w:t>
      </w:r>
      <w:proofErr w:type="spellEnd"/>
      <w:r w:rsidRPr="00664B9B">
        <w:rPr>
          <w:rFonts w:ascii="Cambria" w:hAnsi="Cambria"/>
          <w:sz w:val="24"/>
          <w:szCs w:val="24"/>
        </w:rPr>
        <w:t xml:space="preserve"> and </w:t>
      </w:r>
      <w:r w:rsidRPr="00664B9B">
        <w:rPr>
          <w:rFonts w:ascii="Cambria" w:hAnsi="Cambria"/>
          <w:b/>
          <w:bCs/>
          <w:sz w:val="24"/>
          <w:szCs w:val="24"/>
        </w:rPr>
        <w:t>Merchant</w:t>
      </w:r>
      <w:r w:rsidRPr="00664B9B">
        <w:rPr>
          <w:rFonts w:ascii="Cambria" w:hAnsi="Cambria"/>
          <w:sz w:val="24"/>
          <w:szCs w:val="24"/>
        </w:rPr>
        <w:t xml:space="preserve"> hereinafter individually referred to as a “</w:t>
      </w:r>
      <w:r w:rsidRPr="00664B9B">
        <w:rPr>
          <w:rFonts w:ascii="Cambria" w:hAnsi="Cambria"/>
          <w:b/>
          <w:sz w:val="24"/>
          <w:szCs w:val="24"/>
        </w:rPr>
        <w:t>Party</w:t>
      </w:r>
      <w:r w:rsidRPr="00664B9B">
        <w:rPr>
          <w:rFonts w:ascii="Cambria" w:hAnsi="Cambria"/>
          <w:sz w:val="24"/>
          <w:szCs w:val="24"/>
        </w:rPr>
        <w:t>” and collectively as “</w:t>
      </w:r>
      <w:r w:rsidRPr="00664B9B">
        <w:rPr>
          <w:rFonts w:ascii="Cambria" w:hAnsi="Cambria"/>
          <w:b/>
          <w:sz w:val="24"/>
          <w:szCs w:val="24"/>
        </w:rPr>
        <w:t>Parties</w:t>
      </w:r>
      <w:r w:rsidRPr="00664B9B">
        <w:rPr>
          <w:rFonts w:ascii="Cambria" w:hAnsi="Cambria"/>
          <w:sz w:val="24"/>
          <w:szCs w:val="24"/>
        </w:rPr>
        <w:t>”).</w:t>
      </w:r>
    </w:p>
    <w:p w14:paraId="6EA235E2" w14:textId="77777777" w:rsidR="0041351C" w:rsidRPr="00664B9B" w:rsidRDefault="0041351C">
      <w:pPr>
        <w:pStyle w:val="BodyText"/>
        <w:spacing w:before="2"/>
        <w:rPr>
          <w:rFonts w:ascii="Cambria" w:hAnsi="Cambria"/>
          <w:sz w:val="24"/>
          <w:szCs w:val="24"/>
        </w:rPr>
      </w:pPr>
    </w:p>
    <w:p w14:paraId="5FFA1809" w14:textId="77777777" w:rsidR="0041351C" w:rsidRPr="00664B9B" w:rsidRDefault="00E919E5">
      <w:pPr>
        <w:pStyle w:val="Heading1"/>
        <w:spacing w:line="244" w:lineRule="exact"/>
        <w:ind w:left="220" w:firstLine="0"/>
        <w:rPr>
          <w:rFonts w:ascii="Cambria" w:hAnsi="Cambria"/>
          <w:sz w:val="24"/>
          <w:szCs w:val="24"/>
        </w:rPr>
      </w:pPr>
      <w:r w:rsidRPr="00664B9B">
        <w:rPr>
          <w:rFonts w:ascii="Cambria" w:hAnsi="Cambria"/>
          <w:sz w:val="24"/>
          <w:szCs w:val="24"/>
        </w:rPr>
        <w:t>WHEREAS</w:t>
      </w:r>
    </w:p>
    <w:p w14:paraId="1878F1B4" w14:textId="77777777" w:rsidR="0041351C" w:rsidRPr="00664B9B" w:rsidRDefault="00E919E5">
      <w:pPr>
        <w:pStyle w:val="ListParagraph"/>
        <w:numPr>
          <w:ilvl w:val="0"/>
          <w:numId w:val="10"/>
        </w:numPr>
        <w:tabs>
          <w:tab w:val="left" w:pos="492"/>
        </w:tabs>
        <w:spacing w:line="244" w:lineRule="exact"/>
        <w:rPr>
          <w:rFonts w:ascii="Cambria" w:hAnsi="Cambria"/>
          <w:sz w:val="24"/>
          <w:szCs w:val="24"/>
        </w:rPr>
      </w:pPr>
      <w:r w:rsidRPr="00664B9B">
        <w:rPr>
          <w:rFonts w:ascii="Cambria" w:hAnsi="Cambria"/>
          <w:b/>
          <w:bCs/>
          <w:sz w:val="24"/>
          <w:szCs w:val="24"/>
        </w:rPr>
        <w:t>Merchant</w:t>
      </w:r>
      <w:r w:rsidRPr="00664B9B">
        <w:rPr>
          <w:rFonts w:ascii="Cambria" w:hAnsi="Cambria"/>
          <w:sz w:val="24"/>
          <w:szCs w:val="24"/>
        </w:rPr>
        <w:t xml:space="preserve"> is engaged in the business of ….................................................................................................. …............................................................................................................................................................................................</w:t>
      </w:r>
    </w:p>
    <w:p w14:paraId="72DD5776" w14:textId="77777777" w:rsidR="0041351C" w:rsidRDefault="00E919E5">
      <w:pPr>
        <w:pStyle w:val="ListParagraph"/>
        <w:numPr>
          <w:ilvl w:val="0"/>
          <w:numId w:val="10"/>
        </w:numPr>
        <w:tabs>
          <w:tab w:val="left" w:pos="492"/>
        </w:tabs>
        <w:ind w:right="313"/>
        <w:rPr>
          <w:rFonts w:ascii="Cambria" w:hAnsi="Cambria"/>
          <w:sz w:val="24"/>
          <w:szCs w:val="24"/>
        </w:rPr>
      </w:pPr>
      <w:r>
        <w:rPr>
          <w:rFonts w:ascii="Cambria" w:hAnsi="Cambria"/>
          <w:b/>
          <w:bCs/>
          <w:sz w:val="24"/>
          <w:szCs w:val="24"/>
        </w:rPr>
        <w:t>Merchant</w:t>
      </w:r>
      <w:r>
        <w:rPr>
          <w:rFonts w:ascii="Cambria" w:hAnsi="Cambria"/>
          <w:sz w:val="24"/>
          <w:szCs w:val="24"/>
        </w:rPr>
        <w:t xml:space="preserve"> has approached </w:t>
      </w:r>
      <w:proofErr w:type="spellStart"/>
      <w:r>
        <w:rPr>
          <w:rFonts w:ascii="Cambria" w:hAnsi="Cambria"/>
          <w:b/>
          <w:bCs/>
          <w:sz w:val="24"/>
          <w:szCs w:val="24"/>
        </w:rPr>
        <w:t>Cashlesso</w:t>
      </w:r>
      <w:proofErr w:type="spellEnd"/>
      <w:r>
        <w:rPr>
          <w:rFonts w:ascii="Cambria" w:hAnsi="Cambria"/>
          <w:sz w:val="24"/>
          <w:szCs w:val="24"/>
        </w:rPr>
        <w:t xml:space="preserve"> for provision of a virtual payment solution to enable the </w:t>
      </w:r>
      <w:r>
        <w:rPr>
          <w:rFonts w:ascii="Cambria" w:hAnsi="Cambria"/>
          <w:b/>
          <w:bCs/>
          <w:sz w:val="24"/>
          <w:szCs w:val="24"/>
        </w:rPr>
        <w:t>Merchant</w:t>
      </w:r>
      <w:r>
        <w:rPr>
          <w:rFonts w:ascii="Cambria" w:hAnsi="Cambria"/>
          <w:sz w:val="24"/>
          <w:szCs w:val="24"/>
        </w:rPr>
        <w:t xml:space="preserve"> to provide Payouts to its Users by way of providing money to be remitted into the End User Bank</w:t>
      </w:r>
      <w:r>
        <w:rPr>
          <w:rFonts w:ascii="Cambria" w:hAnsi="Cambria"/>
          <w:spacing w:val="-2"/>
          <w:sz w:val="24"/>
          <w:szCs w:val="24"/>
        </w:rPr>
        <w:t xml:space="preserve"> </w:t>
      </w:r>
      <w:r>
        <w:rPr>
          <w:rFonts w:ascii="Cambria" w:hAnsi="Cambria"/>
          <w:sz w:val="24"/>
          <w:szCs w:val="24"/>
        </w:rPr>
        <w:t xml:space="preserve">A/Cs on the directions of the </w:t>
      </w:r>
      <w:r>
        <w:rPr>
          <w:rFonts w:ascii="Cambria" w:hAnsi="Cambria"/>
          <w:b/>
          <w:bCs/>
          <w:sz w:val="24"/>
          <w:szCs w:val="24"/>
        </w:rPr>
        <w:t>Merchant</w:t>
      </w:r>
      <w:r>
        <w:rPr>
          <w:rFonts w:ascii="Cambria" w:hAnsi="Cambria"/>
          <w:sz w:val="24"/>
          <w:szCs w:val="24"/>
        </w:rPr>
        <w:t>.</w:t>
      </w:r>
    </w:p>
    <w:p w14:paraId="3071383D" w14:textId="77777777" w:rsidR="0041351C" w:rsidRDefault="00E919E5">
      <w:pPr>
        <w:pStyle w:val="ListParagraph"/>
        <w:numPr>
          <w:ilvl w:val="0"/>
          <w:numId w:val="10"/>
        </w:numPr>
        <w:tabs>
          <w:tab w:val="left" w:pos="492"/>
        </w:tabs>
        <w:ind w:right="315"/>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is hereby duly </w:t>
      </w:r>
      <w:proofErr w:type="spellStart"/>
      <w:r>
        <w:rPr>
          <w:rFonts w:ascii="Cambria" w:hAnsi="Cambria"/>
          <w:sz w:val="24"/>
          <w:szCs w:val="24"/>
        </w:rPr>
        <w:t>authorised</w:t>
      </w:r>
      <w:proofErr w:type="spellEnd"/>
      <w:r>
        <w:rPr>
          <w:rFonts w:ascii="Cambria" w:hAnsi="Cambria"/>
          <w:sz w:val="24"/>
          <w:szCs w:val="24"/>
        </w:rPr>
        <w:t xml:space="preserve"> by the </w:t>
      </w:r>
      <w:r>
        <w:rPr>
          <w:rFonts w:ascii="Cambria" w:hAnsi="Cambria"/>
          <w:b/>
          <w:bCs/>
          <w:sz w:val="24"/>
          <w:szCs w:val="24"/>
        </w:rPr>
        <w:t>Merchant</w:t>
      </w:r>
      <w:r>
        <w:rPr>
          <w:rFonts w:ascii="Cambria" w:hAnsi="Cambria"/>
          <w:sz w:val="24"/>
          <w:szCs w:val="24"/>
        </w:rPr>
        <w:t>, to transfer money into the Merchant's End User Bank A/</w:t>
      </w:r>
      <w:proofErr w:type="gramStart"/>
      <w:r>
        <w:rPr>
          <w:rFonts w:ascii="Cambria" w:hAnsi="Cambria"/>
          <w:sz w:val="24"/>
          <w:szCs w:val="24"/>
        </w:rPr>
        <w:t>C's</w:t>
      </w:r>
      <w:proofErr w:type="gramEnd"/>
      <w:r>
        <w:rPr>
          <w:rFonts w:ascii="Cambria" w:hAnsi="Cambria"/>
          <w:sz w:val="24"/>
          <w:szCs w:val="24"/>
        </w:rPr>
        <w:t xml:space="preserve"> on its instructions and directives and has agreed to indemnify and pay </w:t>
      </w:r>
      <w:proofErr w:type="spellStart"/>
      <w:r>
        <w:rPr>
          <w:rFonts w:ascii="Cambria" w:hAnsi="Cambria"/>
          <w:b/>
          <w:bCs/>
          <w:sz w:val="24"/>
          <w:szCs w:val="24"/>
        </w:rPr>
        <w:t>Cashlesso</w:t>
      </w:r>
      <w:proofErr w:type="spellEnd"/>
      <w:r>
        <w:rPr>
          <w:rFonts w:ascii="Cambria" w:hAnsi="Cambria"/>
          <w:sz w:val="24"/>
          <w:szCs w:val="24"/>
        </w:rPr>
        <w:t xml:space="preserve"> for the services as more specifically described in this Agreement on the terms and conditions as mentioned herein</w:t>
      </w:r>
      <w:r>
        <w:rPr>
          <w:rFonts w:ascii="Cambria" w:hAnsi="Cambria"/>
          <w:spacing w:val="-8"/>
          <w:sz w:val="24"/>
          <w:szCs w:val="24"/>
        </w:rPr>
        <w:t xml:space="preserve"> </w:t>
      </w:r>
      <w:r>
        <w:rPr>
          <w:rFonts w:ascii="Cambria" w:hAnsi="Cambria"/>
          <w:sz w:val="24"/>
          <w:szCs w:val="24"/>
        </w:rPr>
        <w:t>below:</w:t>
      </w:r>
    </w:p>
    <w:p w14:paraId="02874512" w14:textId="77777777" w:rsidR="0041351C" w:rsidRDefault="0041351C">
      <w:pPr>
        <w:pStyle w:val="BodyText"/>
        <w:rPr>
          <w:rFonts w:ascii="Cambria" w:hAnsi="Cambria"/>
          <w:sz w:val="24"/>
          <w:szCs w:val="24"/>
        </w:rPr>
      </w:pPr>
    </w:p>
    <w:p w14:paraId="1A716CE7" w14:textId="77777777" w:rsidR="0041351C" w:rsidRDefault="00E919E5">
      <w:pPr>
        <w:pStyle w:val="BodyText"/>
        <w:ind w:left="220" w:right="324"/>
        <w:jc w:val="both"/>
        <w:rPr>
          <w:rFonts w:ascii="Cambria" w:hAnsi="Cambria"/>
          <w:sz w:val="24"/>
          <w:szCs w:val="24"/>
        </w:rPr>
      </w:pPr>
      <w:r>
        <w:rPr>
          <w:rFonts w:ascii="Cambria" w:hAnsi="Cambria"/>
          <w:sz w:val="24"/>
          <w:szCs w:val="24"/>
        </w:rPr>
        <w:t xml:space="preserve">Now in light of the aforementioned recitals which shall form an integral part of this Agreement, and for valuable consideration sufficiency of which is hereby acknowledged, it is hereby agreed between the Parties as </w:t>
      </w:r>
      <w:proofErr w:type="gramStart"/>
      <w:r>
        <w:rPr>
          <w:rFonts w:ascii="Cambria" w:hAnsi="Cambria"/>
          <w:sz w:val="24"/>
          <w:szCs w:val="24"/>
        </w:rPr>
        <w:t>follows:-</w:t>
      </w:r>
      <w:proofErr w:type="gramEnd"/>
    </w:p>
    <w:p w14:paraId="0C6B9797" w14:textId="77777777" w:rsidR="0041351C" w:rsidRDefault="0041351C">
      <w:pPr>
        <w:pStyle w:val="BodyText"/>
        <w:rPr>
          <w:rFonts w:ascii="Cambria" w:hAnsi="Cambria"/>
          <w:sz w:val="24"/>
          <w:szCs w:val="24"/>
        </w:rPr>
      </w:pPr>
    </w:p>
    <w:p w14:paraId="16A332C8" w14:textId="77777777" w:rsidR="0041351C" w:rsidRDefault="0041351C">
      <w:pPr>
        <w:pStyle w:val="BodyText"/>
        <w:rPr>
          <w:rFonts w:ascii="Cambria" w:hAnsi="Cambria"/>
          <w:sz w:val="24"/>
          <w:szCs w:val="24"/>
        </w:rPr>
      </w:pPr>
    </w:p>
    <w:p w14:paraId="0DDFDB9B" w14:textId="77777777" w:rsidR="0041351C" w:rsidRDefault="00E919E5">
      <w:pPr>
        <w:pStyle w:val="Heading1"/>
        <w:numPr>
          <w:ilvl w:val="0"/>
          <w:numId w:val="9"/>
        </w:numPr>
        <w:tabs>
          <w:tab w:val="left" w:pos="672"/>
        </w:tabs>
        <w:jc w:val="both"/>
        <w:rPr>
          <w:rFonts w:ascii="Cambria" w:hAnsi="Cambria"/>
          <w:sz w:val="24"/>
          <w:szCs w:val="24"/>
        </w:rPr>
      </w:pPr>
      <w:r>
        <w:rPr>
          <w:rFonts w:ascii="Cambria" w:hAnsi="Cambria"/>
          <w:sz w:val="24"/>
          <w:szCs w:val="24"/>
        </w:rPr>
        <w:t>DEFINITION:</w:t>
      </w:r>
    </w:p>
    <w:p w14:paraId="5FF87E95" w14:textId="77777777" w:rsidR="0041351C" w:rsidRDefault="00E919E5">
      <w:pPr>
        <w:pStyle w:val="BodyText"/>
        <w:spacing w:before="1"/>
        <w:ind w:left="671"/>
        <w:rPr>
          <w:rFonts w:ascii="Cambria" w:hAnsi="Cambria"/>
          <w:sz w:val="24"/>
          <w:szCs w:val="24"/>
        </w:rPr>
      </w:pPr>
      <w:r>
        <w:rPr>
          <w:rFonts w:ascii="Cambria" w:hAnsi="Cambria"/>
          <w:sz w:val="24"/>
          <w:szCs w:val="24"/>
        </w:rPr>
        <w:t>Unless repugnant to the context or meaning thereof the terms defined herein shall have the following meaning:</w:t>
      </w:r>
    </w:p>
    <w:p w14:paraId="5B1CF996" w14:textId="77777777" w:rsidR="0041351C" w:rsidRDefault="0041351C">
      <w:pPr>
        <w:pStyle w:val="BodyText"/>
        <w:spacing w:before="11"/>
        <w:rPr>
          <w:rFonts w:ascii="Cambria" w:hAnsi="Cambria"/>
          <w:sz w:val="24"/>
          <w:szCs w:val="24"/>
        </w:rPr>
      </w:pPr>
    </w:p>
    <w:p w14:paraId="019FD912" w14:textId="77777777" w:rsidR="0041351C" w:rsidRDefault="00E919E5">
      <w:pPr>
        <w:pStyle w:val="ListParagraph"/>
        <w:numPr>
          <w:ilvl w:val="1"/>
          <w:numId w:val="9"/>
        </w:numPr>
        <w:tabs>
          <w:tab w:val="left" w:pos="672"/>
        </w:tabs>
        <w:spacing w:before="1" w:line="276" w:lineRule="auto"/>
        <w:ind w:right="314"/>
        <w:rPr>
          <w:rFonts w:ascii="Cambria" w:hAnsi="Cambria"/>
          <w:sz w:val="24"/>
          <w:szCs w:val="24"/>
        </w:rPr>
      </w:pPr>
      <w:r>
        <w:rPr>
          <w:rFonts w:ascii="Cambria" w:hAnsi="Cambria"/>
          <w:b/>
          <w:sz w:val="24"/>
          <w:szCs w:val="24"/>
        </w:rPr>
        <w:t xml:space="preserve">“Application Programming Interface” </w:t>
      </w:r>
      <w:r>
        <w:rPr>
          <w:rFonts w:ascii="Cambria" w:hAnsi="Cambria"/>
          <w:sz w:val="24"/>
          <w:szCs w:val="24"/>
        </w:rPr>
        <w:t xml:space="preserve">or </w:t>
      </w:r>
      <w:r>
        <w:rPr>
          <w:rFonts w:ascii="Cambria" w:hAnsi="Cambria"/>
          <w:b/>
          <w:sz w:val="24"/>
          <w:szCs w:val="24"/>
        </w:rPr>
        <w:t xml:space="preserve">“API” </w:t>
      </w:r>
      <w:r>
        <w:rPr>
          <w:rFonts w:ascii="Cambria" w:hAnsi="Cambria"/>
          <w:sz w:val="24"/>
          <w:szCs w:val="24"/>
        </w:rPr>
        <w:t xml:space="preserve">means the application programming interface including any related documentations, source code, executable applications and any other materials made available by </w:t>
      </w:r>
      <w:proofErr w:type="spellStart"/>
      <w:r>
        <w:rPr>
          <w:rFonts w:ascii="Cambria" w:hAnsi="Cambria"/>
          <w:b/>
          <w:bCs/>
          <w:sz w:val="24"/>
          <w:szCs w:val="24"/>
        </w:rPr>
        <w:t>Cashlesso</w:t>
      </w:r>
      <w:proofErr w:type="spellEnd"/>
      <w:r>
        <w:rPr>
          <w:rFonts w:ascii="Cambria" w:hAnsi="Cambria"/>
          <w:sz w:val="24"/>
          <w:szCs w:val="24"/>
        </w:rPr>
        <w:t xml:space="preserve"> for the purpose of integration of </w:t>
      </w:r>
      <w:r>
        <w:rPr>
          <w:rFonts w:ascii="Cambria" w:hAnsi="Cambria"/>
          <w:b/>
          <w:bCs/>
          <w:sz w:val="24"/>
          <w:szCs w:val="24"/>
        </w:rPr>
        <w:t>Merchant</w:t>
      </w:r>
      <w:r>
        <w:rPr>
          <w:rFonts w:ascii="Cambria" w:hAnsi="Cambria"/>
          <w:sz w:val="24"/>
          <w:szCs w:val="24"/>
        </w:rPr>
        <w:t xml:space="preserve"> information with </w:t>
      </w:r>
      <w:proofErr w:type="spellStart"/>
      <w:r>
        <w:rPr>
          <w:rFonts w:ascii="Cambria" w:hAnsi="Cambria"/>
          <w:b/>
          <w:bCs/>
          <w:sz w:val="24"/>
          <w:szCs w:val="24"/>
        </w:rPr>
        <w:t>Cashlesso's</w:t>
      </w:r>
      <w:proofErr w:type="spellEnd"/>
      <w:r>
        <w:rPr>
          <w:rFonts w:ascii="Cambria" w:hAnsi="Cambria"/>
          <w:sz w:val="24"/>
          <w:szCs w:val="24"/>
        </w:rPr>
        <w:t xml:space="preserve"> platform for the purposes of</w:t>
      </w:r>
      <w:r>
        <w:rPr>
          <w:rFonts w:ascii="Cambria" w:hAnsi="Cambria"/>
          <w:spacing w:val="-23"/>
          <w:sz w:val="24"/>
          <w:szCs w:val="24"/>
        </w:rPr>
        <w:t xml:space="preserve"> </w:t>
      </w:r>
      <w:r>
        <w:rPr>
          <w:rFonts w:ascii="Cambria" w:hAnsi="Cambria"/>
          <w:sz w:val="24"/>
          <w:szCs w:val="24"/>
        </w:rPr>
        <w:t>Pay-outs.</w:t>
      </w:r>
    </w:p>
    <w:p w14:paraId="6C573864" w14:textId="77777777" w:rsidR="0041351C" w:rsidRDefault="00E919E5">
      <w:pPr>
        <w:pStyle w:val="ListParagraph"/>
        <w:numPr>
          <w:ilvl w:val="1"/>
          <w:numId w:val="9"/>
        </w:numPr>
        <w:tabs>
          <w:tab w:val="left" w:pos="672"/>
        </w:tabs>
        <w:spacing w:before="1" w:line="276" w:lineRule="auto"/>
        <w:ind w:right="314"/>
        <w:rPr>
          <w:rFonts w:ascii="Cambria" w:hAnsi="Cambria"/>
          <w:sz w:val="24"/>
          <w:szCs w:val="24"/>
        </w:rPr>
      </w:pPr>
      <w:r>
        <w:rPr>
          <w:rFonts w:ascii="Cambria" w:hAnsi="Cambria"/>
          <w:b/>
          <w:sz w:val="24"/>
          <w:szCs w:val="24"/>
          <w:highlight w:val="white"/>
        </w:rPr>
        <w:t>“</w:t>
      </w:r>
      <w:r>
        <w:rPr>
          <w:rFonts w:ascii="Cambria" w:hAnsi="Cambria"/>
          <w:b/>
          <w:sz w:val="24"/>
          <w:szCs w:val="24"/>
        </w:rPr>
        <w:t>Service Fee and/or Commission</w:t>
      </w:r>
      <w:r>
        <w:rPr>
          <w:rFonts w:ascii="Cambria" w:hAnsi="Cambria"/>
          <w:sz w:val="24"/>
          <w:szCs w:val="24"/>
        </w:rPr>
        <w:t xml:space="preserve">” shall mean the convenience fee payable by </w:t>
      </w:r>
      <w:r>
        <w:rPr>
          <w:rFonts w:ascii="Cambria" w:hAnsi="Cambria"/>
          <w:b/>
          <w:bCs/>
          <w:sz w:val="24"/>
          <w:szCs w:val="24"/>
        </w:rPr>
        <w:t>Merchant</w:t>
      </w:r>
      <w:r>
        <w:rPr>
          <w:rFonts w:ascii="Cambria" w:hAnsi="Cambria"/>
          <w:sz w:val="24"/>
          <w:szCs w:val="24"/>
        </w:rPr>
        <w:t xml:space="preserve"> to </w:t>
      </w:r>
      <w:proofErr w:type="spellStart"/>
      <w:r>
        <w:rPr>
          <w:rFonts w:ascii="Cambria" w:hAnsi="Cambria"/>
          <w:b/>
          <w:bCs/>
          <w:sz w:val="24"/>
          <w:szCs w:val="24"/>
        </w:rPr>
        <w:t>Cashlesso</w:t>
      </w:r>
      <w:proofErr w:type="spellEnd"/>
      <w:r>
        <w:rPr>
          <w:rFonts w:ascii="Cambria" w:hAnsi="Cambria"/>
          <w:sz w:val="24"/>
          <w:szCs w:val="24"/>
        </w:rPr>
        <w:t xml:space="preserve"> for providing the Platform for disbursement of Payout</w:t>
      </w:r>
      <w:r>
        <w:rPr>
          <w:rFonts w:ascii="Cambria" w:hAnsi="Cambria"/>
          <w:spacing w:val="1"/>
          <w:sz w:val="24"/>
          <w:szCs w:val="24"/>
        </w:rPr>
        <w:t xml:space="preserve"> </w:t>
      </w:r>
      <w:r>
        <w:rPr>
          <w:rFonts w:ascii="Cambria" w:hAnsi="Cambria"/>
          <w:sz w:val="24"/>
          <w:szCs w:val="24"/>
        </w:rPr>
        <w:t xml:space="preserve">Amounts as directed by the </w:t>
      </w:r>
      <w:r>
        <w:rPr>
          <w:rFonts w:ascii="Cambria" w:hAnsi="Cambria"/>
          <w:b/>
          <w:bCs/>
          <w:sz w:val="24"/>
          <w:szCs w:val="24"/>
        </w:rPr>
        <w:t>Merchant</w:t>
      </w:r>
      <w:r>
        <w:rPr>
          <w:rFonts w:ascii="Cambria" w:hAnsi="Cambria"/>
          <w:sz w:val="24"/>
          <w:szCs w:val="24"/>
        </w:rPr>
        <w:t>.</w:t>
      </w:r>
    </w:p>
    <w:p w14:paraId="691B3EA6" w14:textId="310B3C6C" w:rsidR="0041351C" w:rsidRDefault="00E919E5">
      <w:pPr>
        <w:pStyle w:val="ListParagraph"/>
        <w:numPr>
          <w:ilvl w:val="1"/>
          <w:numId w:val="9"/>
        </w:numPr>
        <w:tabs>
          <w:tab w:val="left" w:pos="718"/>
        </w:tabs>
        <w:spacing w:before="1" w:line="276" w:lineRule="auto"/>
        <w:ind w:right="314"/>
        <w:jc w:val="left"/>
        <w:rPr>
          <w:rFonts w:ascii="Cambria" w:hAnsi="Cambria"/>
          <w:sz w:val="24"/>
          <w:szCs w:val="24"/>
        </w:rPr>
      </w:pPr>
      <w:r>
        <w:rPr>
          <w:rFonts w:ascii="Cambria" w:hAnsi="Cambria"/>
          <w:sz w:val="24"/>
          <w:szCs w:val="24"/>
        </w:rPr>
        <w:tab/>
        <w:t>“</w:t>
      </w:r>
      <w:r>
        <w:rPr>
          <w:rFonts w:ascii="Cambria" w:hAnsi="Cambria"/>
          <w:b/>
          <w:sz w:val="24"/>
          <w:szCs w:val="24"/>
        </w:rPr>
        <w:t>End User</w:t>
      </w:r>
      <w:r>
        <w:rPr>
          <w:rFonts w:ascii="Cambria" w:hAnsi="Cambria"/>
          <w:sz w:val="24"/>
          <w:szCs w:val="24"/>
        </w:rPr>
        <w:t xml:space="preserve">” shall mean end users, employees, distributors, retailers, partners etc. of </w:t>
      </w:r>
      <w:r>
        <w:rPr>
          <w:rFonts w:ascii="Cambria" w:hAnsi="Cambria"/>
          <w:b/>
          <w:bCs/>
          <w:sz w:val="24"/>
          <w:szCs w:val="24"/>
        </w:rPr>
        <w:t>Merchant</w:t>
      </w:r>
      <w:r>
        <w:rPr>
          <w:rFonts w:ascii="Cambria" w:hAnsi="Cambria"/>
          <w:sz w:val="24"/>
          <w:szCs w:val="24"/>
        </w:rPr>
        <w:t xml:space="preserve"> who shall have an operational Bank A/Cs before or after this Agreement is</w:t>
      </w:r>
      <w:r>
        <w:rPr>
          <w:rFonts w:ascii="Cambria" w:hAnsi="Cambria"/>
          <w:spacing w:val="-8"/>
          <w:sz w:val="24"/>
          <w:szCs w:val="24"/>
        </w:rPr>
        <w:t xml:space="preserve"> </w:t>
      </w:r>
      <w:r>
        <w:rPr>
          <w:rFonts w:ascii="Cambria" w:hAnsi="Cambria"/>
          <w:sz w:val="24"/>
          <w:szCs w:val="24"/>
        </w:rPr>
        <w:t>signed,</w:t>
      </w:r>
      <w:r w:rsidR="0080636C">
        <w:rPr>
          <w:rFonts w:ascii="Cambria" w:hAnsi="Cambria"/>
          <w:sz w:val="24"/>
          <w:szCs w:val="24"/>
        </w:rPr>
        <w:t xml:space="preserve"> </w:t>
      </w:r>
      <w:r>
        <w:rPr>
          <w:rFonts w:ascii="Cambria" w:hAnsi="Cambria"/>
          <w:sz w:val="24"/>
          <w:szCs w:val="24"/>
        </w:rPr>
        <w:t xml:space="preserve">the same shall be updated and provided by the </w:t>
      </w:r>
      <w:r>
        <w:rPr>
          <w:rFonts w:ascii="Cambria" w:hAnsi="Cambria"/>
          <w:b/>
          <w:bCs/>
          <w:sz w:val="24"/>
          <w:szCs w:val="24"/>
        </w:rPr>
        <w:t>Merchant</w:t>
      </w:r>
      <w:r>
        <w:rPr>
          <w:rFonts w:ascii="Cambria" w:hAnsi="Cambria"/>
          <w:sz w:val="24"/>
          <w:szCs w:val="24"/>
        </w:rPr>
        <w:t xml:space="preserve"> to </w:t>
      </w:r>
      <w:proofErr w:type="spellStart"/>
      <w:r>
        <w:rPr>
          <w:rFonts w:ascii="Cambria" w:hAnsi="Cambria"/>
          <w:b/>
          <w:bCs/>
          <w:sz w:val="24"/>
          <w:szCs w:val="24"/>
        </w:rPr>
        <w:t>Cashlesso</w:t>
      </w:r>
      <w:proofErr w:type="spellEnd"/>
      <w:r>
        <w:rPr>
          <w:rFonts w:ascii="Cambria" w:hAnsi="Cambria"/>
          <w:sz w:val="24"/>
          <w:szCs w:val="24"/>
        </w:rPr>
        <w:t>.</w:t>
      </w:r>
    </w:p>
    <w:p w14:paraId="553F6874" w14:textId="36940089" w:rsidR="0041351C" w:rsidRDefault="00E919E5">
      <w:pPr>
        <w:pStyle w:val="ListParagraph"/>
        <w:numPr>
          <w:ilvl w:val="1"/>
          <w:numId w:val="9"/>
        </w:numPr>
        <w:tabs>
          <w:tab w:val="left" w:pos="672"/>
        </w:tabs>
        <w:spacing w:line="276" w:lineRule="auto"/>
        <w:ind w:right="314"/>
        <w:jc w:val="left"/>
        <w:rPr>
          <w:rFonts w:ascii="Cambria" w:hAnsi="Cambria"/>
          <w:sz w:val="24"/>
          <w:szCs w:val="24"/>
        </w:rPr>
      </w:pPr>
      <w:r>
        <w:rPr>
          <w:rFonts w:ascii="Cambria" w:hAnsi="Cambria"/>
          <w:b/>
          <w:sz w:val="24"/>
          <w:szCs w:val="24"/>
        </w:rPr>
        <w:t xml:space="preserve">“End User Bank A/c” </w:t>
      </w:r>
      <w:r>
        <w:rPr>
          <w:rFonts w:ascii="Cambria" w:hAnsi="Cambria"/>
          <w:sz w:val="24"/>
          <w:szCs w:val="24"/>
        </w:rPr>
        <w:t xml:space="preserve">shall mean end users, employees, distributors, retailers, and partners etc. of the </w:t>
      </w:r>
      <w:r>
        <w:rPr>
          <w:rFonts w:ascii="Cambria" w:hAnsi="Cambria"/>
          <w:b/>
          <w:bCs/>
          <w:sz w:val="24"/>
          <w:szCs w:val="24"/>
        </w:rPr>
        <w:t>Merchant</w:t>
      </w:r>
      <w:r>
        <w:rPr>
          <w:rFonts w:ascii="Cambria" w:hAnsi="Cambria"/>
          <w:sz w:val="24"/>
          <w:szCs w:val="24"/>
        </w:rPr>
        <w:t xml:space="preserve"> who have an operational Bank A/c with any Bank as per applicable</w:t>
      </w:r>
      <w:r>
        <w:rPr>
          <w:rFonts w:ascii="Cambria" w:hAnsi="Cambria"/>
          <w:spacing w:val="-11"/>
          <w:sz w:val="24"/>
          <w:szCs w:val="24"/>
        </w:rPr>
        <w:t xml:space="preserve"> </w:t>
      </w:r>
      <w:r>
        <w:rPr>
          <w:rFonts w:ascii="Cambria" w:hAnsi="Cambria"/>
          <w:sz w:val="24"/>
          <w:szCs w:val="24"/>
        </w:rPr>
        <w:t>guidelines.</w:t>
      </w:r>
    </w:p>
    <w:p w14:paraId="7C971788" w14:textId="77777777" w:rsidR="0041351C" w:rsidRDefault="00E919E5">
      <w:pPr>
        <w:pStyle w:val="ListParagraph"/>
        <w:numPr>
          <w:ilvl w:val="1"/>
          <w:numId w:val="9"/>
        </w:numPr>
        <w:tabs>
          <w:tab w:val="left" w:pos="672"/>
        </w:tabs>
        <w:spacing w:line="276" w:lineRule="auto"/>
        <w:ind w:right="314"/>
        <w:jc w:val="left"/>
        <w:rPr>
          <w:rFonts w:ascii="Cambria" w:hAnsi="Cambria"/>
          <w:sz w:val="24"/>
          <w:szCs w:val="24"/>
        </w:rPr>
      </w:pPr>
      <w:r>
        <w:rPr>
          <w:rFonts w:ascii="Cambria" w:hAnsi="Cambria"/>
          <w:b/>
          <w:sz w:val="24"/>
          <w:szCs w:val="24"/>
        </w:rPr>
        <w:t xml:space="preserve">“Payouts” </w:t>
      </w:r>
      <w:r>
        <w:rPr>
          <w:rFonts w:ascii="Cambria" w:hAnsi="Cambria"/>
          <w:sz w:val="24"/>
          <w:szCs w:val="24"/>
        </w:rPr>
        <w:t>shall mean disbursement of Payout Amount (</w:t>
      </w:r>
      <w:r>
        <w:rPr>
          <w:rFonts w:ascii="Cambria" w:hAnsi="Cambria"/>
          <w:i/>
          <w:sz w:val="24"/>
          <w:szCs w:val="24"/>
        </w:rPr>
        <w:t>defined hereinafter</w:t>
      </w:r>
      <w:r>
        <w:rPr>
          <w:rFonts w:ascii="Cambria" w:hAnsi="Cambria"/>
          <w:sz w:val="24"/>
          <w:szCs w:val="24"/>
        </w:rPr>
        <w:t xml:space="preserve">) by </w:t>
      </w:r>
      <w:r>
        <w:rPr>
          <w:rFonts w:ascii="Cambria" w:hAnsi="Cambria"/>
          <w:b/>
          <w:bCs/>
          <w:sz w:val="24"/>
          <w:szCs w:val="24"/>
        </w:rPr>
        <w:t>Merchant</w:t>
      </w:r>
      <w:r>
        <w:rPr>
          <w:rFonts w:ascii="Cambria" w:hAnsi="Cambria"/>
          <w:sz w:val="24"/>
          <w:szCs w:val="24"/>
        </w:rPr>
        <w:t xml:space="preserve"> to End User’s Bank A/Cs from </w:t>
      </w:r>
      <w:proofErr w:type="spellStart"/>
      <w:r>
        <w:rPr>
          <w:rFonts w:ascii="Cambria" w:hAnsi="Cambria"/>
          <w:b/>
          <w:bCs/>
          <w:sz w:val="24"/>
          <w:szCs w:val="24"/>
        </w:rPr>
        <w:t>Cashlesso</w:t>
      </w:r>
      <w:proofErr w:type="spellEnd"/>
      <w:r>
        <w:rPr>
          <w:rFonts w:ascii="Cambria" w:hAnsi="Cambria"/>
          <w:sz w:val="24"/>
          <w:szCs w:val="24"/>
        </w:rPr>
        <w:t xml:space="preserve"> as directed and instructed by the </w:t>
      </w:r>
      <w:r>
        <w:rPr>
          <w:rFonts w:ascii="Cambria" w:hAnsi="Cambria"/>
          <w:b/>
          <w:bCs/>
          <w:sz w:val="24"/>
          <w:szCs w:val="24"/>
        </w:rPr>
        <w:t>Merchant</w:t>
      </w:r>
      <w:r>
        <w:rPr>
          <w:rFonts w:ascii="Cambria" w:hAnsi="Cambria"/>
          <w:sz w:val="24"/>
          <w:szCs w:val="24"/>
        </w:rPr>
        <w:t xml:space="preserve"> through IMPS, NEFT, UPI</w:t>
      </w:r>
      <w:r>
        <w:rPr>
          <w:rFonts w:ascii="Cambria" w:hAnsi="Cambria"/>
          <w:spacing w:val="-7"/>
          <w:sz w:val="24"/>
          <w:szCs w:val="24"/>
        </w:rPr>
        <w:t xml:space="preserve"> and other available payment modes.</w:t>
      </w:r>
    </w:p>
    <w:p w14:paraId="4B6EC41A" w14:textId="77777777" w:rsidR="0041351C" w:rsidRDefault="00E919E5">
      <w:pPr>
        <w:pStyle w:val="ListParagraph"/>
        <w:numPr>
          <w:ilvl w:val="1"/>
          <w:numId w:val="9"/>
        </w:numPr>
        <w:tabs>
          <w:tab w:val="left" w:pos="672"/>
        </w:tabs>
        <w:spacing w:line="276" w:lineRule="auto"/>
        <w:ind w:right="314"/>
        <w:jc w:val="left"/>
        <w:rPr>
          <w:rFonts w:ascii="Cambria" w:hAnsi="Cambria"/>
          <w:sz w:val="24"/>
          <w:szCs w:val="24"/>
        </w:rPr>
      </w:pPr>
      <w:r>
        <w:rPr>
          <w:rFonts w:ascii="Cambria" w:hAnsi="Cambria"/>
          <w:sz w:val="24"/>
          <w:szCs w:val="24"/>
        </w:rPr>
        <w:t>“</w:t>
      </w:r>
      <w:r>
        <w:rPr>
          <w:rFonts w:ascii="Cambria" w:hAnsi="Cambria"/>
          <w:b/>
          <w:sz w:val="24"/>
          <w:szCs w:val="24"/>
        </w:rPr>
        <w:t>Payout Amount</w:t>
      </w:r>
      <w:r>
        <w:rPr>
          <w:rFonts w:ascii="Cambria" w:hAnsi="Cambria"/>
          <w:sz w:val="24"/>
          <w:szCs w:val="24"/>
        </w:rPr>
        <w:t xml:space="preserve">” shall mean an interest free amount deposited/retained by the </w:t>
      </w:r>
      <w:r>
        <w:rPr>
          <w:rFonts w:ascii="Cambria" w:hAnsi="Cambria"/>
          <w:b/>
          <w:bCs/>
          <w:sz w:val="24"/>
          <w:szCs w:val="24"/>
        </w:rPr>
        <w:t>Merchant</w:t>
      </w:r>
      <w:r>
        <w:rPr>
          <w:rFonts w:ascii="Cambria" w:hAnsi="Cambria"/>
          <w:sz w:val="24"/>
          <w:szCs w:val="24"/>
        </w:rPr>
        <w:t xml:space="preserve"> with </w:t>
      </w:r>
      <w:proofErr w:type="spellStart"/>
      <w:r>
        <w:rPr>
          <w:rFonts w:ascii="Cambria" w:hAnsi="Cambria"/>
          <w:b/>
          <w:bCs/>
          <w:sz w:val="24"/>
          <w:szCs w:val="24"/>
        </w:rPr>
        <w:t>Cashlesso</w:t>
      </w:r>
      <w:proofErr w:type="spellEnd"/>
      <w:r>
        <w:rPr>
          <w:rFonts w:ascii="Cambria" w:hAnsi="Cambria"/>
          <w:sz w:val="24"/>
          <w:szCs w:val="24"/>
        </w:rPr>
        <w:t xml:space="preserve"> for the purpose of providing Payouts to its End User’s through </w:t>
      </w:r>
      <w:proofErr w:type="spellStart"/>
      <w:r>
        <w:rPr>
          <w:rFonts w:ascii="Cambria" w:hAnsi="Cambria"/>
          <w:b/>
          <w:bCs/>
          <w:sz w:val="24"/>
          <w:szCs w:val="24"/>
        </w:rPr>
        <w:t>Cashlesso's</w:t>
      </w:r>
      <w:proofErr w:type="spellEnd"/>
      <w:r>
        <w:rPr>
          <w:rFonts w:ascii="Cambria" w:hAnsi="Cambria"/>
          <w:spacing w:val="-3"/>
          <w:sz w:val="24"/>
          <w:szCs w:val="24"/>
        </w:rPr>
        <w:t xml:space="preserve"> </w:t>
      </w:r>
      <w:r>
        <w:rPr>
          <w:rFonts w:ascii="Cambria" w:hAnsi="Cambria"/>
          <w:sz w:val="24"/>
          <w:szCs w:val="24"/>
        </w:rPr>
        <w:t>API.</w:t>
      </w:r>
    </w:p>
    <w:p w14:paraId="7365F17C" w14:textId="77777777" w:rsidR="0041351C" w:rsidRDefault="00E919E5">
      <w:pPr>
        <w:pStyle w:val="ListParagraph"/>
        <w:numPr>
          <w:ilvl w:val="1"/>
          <w:numId w:val="9"/>
        </w:numPr>
        <w:tabs>
          <w:tab w:val="left" w:pos="718"/>
        </w:tabs>
        <w:spacing w:line="276" w:lineRule="auto"/>
        <w:ind w:right="312"/>
        <w:rPr>
          <w:rFonts w:ascii="Cambria" w:hAnsi="Cambria"/>
          <w:sz w:val="24"/>
          <w:szCs w:val="24"/>
        </w:rPr>
      </w:pPr>
      <w:r>
        <w:rPr>
          <w:rFonts w:ascii="Cambria" w:hAnsi="Cambria"/>
          <w:sz w:val="24"/>
          <w:szCs w:val="24"/>
        </w:rPr>
        <w:tab/>
      </w:r>
      <w:r>
        <w:rPr>
          <w:rFonts w:ascii="Cambria" w:hAnsi="Cambria"/>
          <w:b/>
          <w:sz w:val="24"/>
          <w:szCs w:val="24"/>
        </w:rPr>
        <w:t xml:space="preserve">“Payout Platform” </w:t>
      </w:r>
      <w:r>
        <w:rPr>
          <w:rFonts w:ascii="Cambria" w:hAnsi="Cambria"/>
          <w:sz w:val="24"/>
          <w:szCs w:val="24"/>
        </w:rPr>
        <w:t xml:space="preserve">shall mean a platform maintained by </w:t>
      </w:r>
      <w:proofErr w:type="spellStart"/>
      <w:r>
        <w:rPr>
          <w:rFonts w:ascii="Cambria" w:hAnsi="Cambria"/>
          <w:b/>
          <w:bCs/>
          <w:sz w:val="24"/>
          <w:szCs w:val="24"/>
        </w:rPr>
        <w:t>Cashlesso</w:t>
      </w:r>
      <w:proofErr w:type="spellEnd"/>
      <w:r>
        <w:rPr>
          <w:rFonts w:ascii="Cambria" w:hAnsi="Cambria"/>
          <w:sz w:val="24"/>
          <w:szCs w:val="24"/>
        </w:rPr>
        <w:t xml:space="preserve"> through which funds/money shall be credited to the End user Bank A/c upon advice by</w:t>
      </w:r>
      <w:r>
        <w:rPr>
          <w:rFonts w:ascii="Cambria" w:hAnsi="Cambria"/>
          <w:spacing w:val="-8"/>
          <w:sz w:val="24"/>
          <w:szCs w:val="24"/>
        </w:rPr>
        <w:t xml:space="preserve"> </w:t>
      </w:r>
      <w:r>
        <w:rPr>
          <w:rFonts w:ascii="Cambria" w:hAnsi="Cambria"/>
          <w:b/>
          <w:bCs/>
          <w:sz w:val="24"/>
          <w:szCs w:val="24"/>
        </w:rPr>
        <w:t>Merchant</w:t>
      </w:r>
      <w:r>
        <w:rPr>
          <w:rFonts w:ascii="Cambria" w:hAnsi="Cambria"/>
          <w:sz w:val="24"/>
          <w:szCs w:val="24"/>
        </w:rPr>
        <w:t>.</w:t>
      </w:r>
    </w:p>
    <w:p w14:paraId="28EE0C4C" w14:textId="77777777" w:rsidR="0041351C" w:rsidRDefault="00E919E5">
      <w:pPr>
        <w:pStyle w:val="ListParagraph"/>
        <w:numPr>
          <w:ilvl w:val="1"/>
          <w:numId w:val="9"/>
        </w:numPr>
        <w:tabs>
          <w:tab w:val="left" w:pos="718"/>
        </w:tabs>
        <w:spacing w:line="276" w:lineRule="auto"/>
        <w:ind w:right="312"/>
        <w:rPr>
          <w:rFonts w:ascii="Cambria" w:hAnsi="Cambria"/>
          <w:sz w:val="24"/>
          <w:szCs w:val="24"/>
        </w:rPr>
      </w:pPr>
      <w:r>
        <w:rPr>
          <w:rFonts w:ascii="Cambria" w:hAnsi="Cambria"/>
          <w:b/>
          <w:sz w:val="24"/>
          <w:szCs w:val="24"/>
        </w:rPr>
        <w:lastRenderedPageBreak/>
        <w:t xml:space="preserve">“Transaction” </w:t>
      </w:r>
      <w:r>
        <w:rPr>
          <w:rFonts w:ascii="Cambria" w:hAnsi="Cambria"/>
          <w:sz w:val="24"/>
          <w:szCs w:val="24"/>
        </w:rPr>
        <w:t xml:space="preserve">shall mean crediting of Payout amount by </w:t>
      </w:r>
      <w:proofErr w:type="spellStart"/>
      <w:r>
        <w:rPr>
          <w:rFonts w:ascii="Cambria" w:hAnsi="Cambria"/>
          <w:b/>
          <w:bCs/>
          <w:sz w:val="24"/>
          <w:szCs w:val="24"/>
        </w:rPr>
        <w:t>Cashlesso</w:t>
      </w:r>
      <w:proofErr w:type="spellEnd"/>
      <w:r>
        <w:rPr>
          <w:rFonts w:ascii="Cambria" w:hAnsi="Cambria"/>
          <w:sz w:val="24"/>
          <w:szCs w:val="24"/>
        </w:rPr>
        <w:t xml:space="preserve"> as directed by the </w:t>
      </w:r>
      <w:r>
        <w:rPr>
          <w:rFonts w:ascii="Cambria" w:hAnsi="Cambria"/>
          <w:b/>
          <w:bCs/>
          <w:sz w:val="24"/>
          <w:szCs w:val="24"/>
        </w:rPr>
        <w:t>Merchant</w:t>
      </w:r>
      <w:r>
        <w:rPr>
          <w:rFonts w:ascii="Cambria" w:hAnsi="Cambria"/>
          <w:sz w:val="24"/>
          <w:szCs w:val="24"/>
        </w:rPr>
        <w:t xml:space="preserve"> into the End User Bank</w:t>
      </w:r>
      <w:r>
        <w:rPr>
          <w:rFonts w:ascii="Cambria" w:hAnsi="Cambria"/>
          <w:spacing w:val="-9"/>
          <w:sz w:val="24"/>
          <w:szCs w:val="24"/>
        </w:rPr>
        <w:t xml:space="preserve"> </w:t>
      </w:r>
      <w:r>
        <w:rPr>
          <w:rFonts w:ascii="Cambria" w:hAnsi="Cambria"/>
          <w:sz w:val="24"/>
          <w:szCs w:val="24"/>
        </w:rPr>
        <w:t>A/C.</w:t>
      </w:r>
    </w:p>
    <w:p w14:paraId="4F5A88F7" w14:textId="77777777" w:rsidR="0041351C" w:rsidRDefault="00E919E5">
      <w:pPr>
        <w:pStyle w:val="ListParagraph"/>
        <w:numPr>
          <w:ilvl w:val="1"/>
          <w:numId w:val="9"/>
        </w:numPr>
        <w:tabs>
          <w:tab w:val="left" w:pos="718"/>
        </w:tabs>
        <w:spacing w:line="276" w:lineRule="auto"/>
        <w:ind w:right="312"/>
        <w:rPr>
          <w:rFonts w:ascii="Cambria" w:hAnsi="Cambria"/>
          <w:sz w:val="24"/>
          <w:szCs w:val="24"/>
        </w:rPr>
      </w:pPr>
      <w:r>
        <w:rPr>
          <w:rFonts w:ascii="Cambria" w:hAnsi="Cambria"/>
          <w:b/>
          <w:bCs/>
          <w:sz w:val="24"/>
          <w:szCs w:val="24"/>
        </w:rPr>
        <w:t>“Virtual A/C”</w:t>
      </w:r>
      <w:r>
        <w:rPr>
          <w:rFonts w:ascii="Cambria" w:hAnsi="Cambria"/>
          <w:sz w:val="24"/>
          <w:szCs w:val="24"/>
        </w:rPr>
        <w:t xml:space="preserve"> shall mean a </w:t>
      </w:r>
      <w:r>
        <w:rPr>
          <w:rFonts w:ascii="Cambria" w:hAnsi="Cambria"/>
          <w:b/>
          <w:bCs/>
          <w:sz w:val="24"/>
          <w:szCs w:val="24"/>
        </w:rPr>
        <w:t>Merchant’s</w:t>
      </w:r>
      <w:r>
        <w:rPr>
          <w:rFonts w:ascii="Cambria" w:hAnsi="Cambria"/>
          <w:sz w:val="24"/>
          <w:szCs w:val="24"/>
        </w:rPr>
        <w:t xml:space="preserve"> virtual account created on the </w:t>
      </w:r>
      <w:proofErr w:type="spellStart"/>
      <w:r>
        <w:rPr>
          <w:rFonts w:ascii="Cambria" w:hAnsi="Cambria"/>
          <w:b/>
          <w:bCs/>
          <w:sz w:val="24"/>
          <w:szCs w:val="24"/>
        </w:rPr>
        <w:t>Cashlesso</w:t>
      </w:r>
      <w:proofErr w:type="spellEnd"/>
      <w:r>
        <w:rPr>
          <w:rFonts w:ascii="Cambria" w:hAnsi="Cambria"/>
          <w:sz w:val="24"/>
          <w:szCs w:val="24"/>
        </w:rPr>
        <w:t xml:space="preserve"> Platform from which an End User Bank A/C can be credited as per the directions of the Merchant subject to availability of funds in the </w:t>
      </w:r>
      <w:r>
        <w:rPr>
          <w:rFonts w:ascii="Cambria" w:hAnsi="Cambria"/>
          <w:b/>
          <w:bCs/>
          <w:sz w:val="24"/>
          <w:szCs w:val="24"/>
        </w:rPr>
        <w:t>Merchant’s</w:t>
      </w:r>
      <w:r>
        <w:rPr>
          <w:rFonts w:ascii="Cambria" w:hAnsi="Cambria"/>
          <w:sz w:val="24"/>
          <w:szCs w:val="24"/>
        </w:rPr>
        <w:t xml:space="preserve"> Virtual A/C. The balance lying in the </w:t>
      </w:r>
      <w:r>
        <w:rPr>
          <w:rFonts w:ascii="Cambria" w:hAnsi="Cambria"/>
          <w:b/>
          <w:bCs/>
          <w:sz w:val="24"/>
          <w:szCs w:val="24"/>
        </w:rPr>
        <w:t>Merchant's</w:t>
      </w:r>
      <w:r>
        <w:rPr>
          <w:rFonts w:ascii="Cambria" w:hAnsi="Cambria"/>
          <w:sz w:val="24"/>
          <w:szCs w:val="24"/>
        </w:rPr>
        <w:t xml:space="preserve"> Virtual A/C shall represent the amount deposited/paid in advance by the </w:t>
      </w:r>
      <w:r>
        <w:rPr>
          <w:rFonts w:ascii="Cambria" w:hAnsi="Cambria"/>
          <w:b/>
          <w:bCs/>
          <w:sz w:val="24"/>
          <w:szCs w:val="24"/>
        </w:rPr>
        <w:t>Merchant</w:t>
      </w:r>
      <w:r>
        <w:rPr>
          <w:rFonts w:ascii="Cambria" w:hAnsi="Cambria"/>
          <w:sz w:val="24"/>
          <w:szCs w:val="24"/>
        </w:rPr>
        <w:t xml:space="preserve"> for the purposes of the Payouts.</w:t>
      </w:r>
    </w:p>
    <w:p w14:paraId="5F453EE6" w14:textId="77777777" w:rsidR="0041351C" w:rsidRDefault="0041351C">
      <w:pPr>
        <w:pStyle w:val="ListParagraph"/>
        <w:tabs>
          <w:tab w:val="left" w:pos="718"/>
        </w:tabs>
        <w:spacing w:line="276" w:lineRule="auto"/>
        <w:ind w:left="982" w:right="312" w:firstLine="0"/>
        <w:rPr>
          <w:rFonts w:ascii="Cambria" w:hAnsi="Cambria"/>
          <w:sz w:val="24"/>
          <w:szCs w:val="24"/>
        </w:rPr>
      </w:pPr>
    </w:p>
    <w:p w14:paraId="7E8AEF38" w14:textId="77777777" w:rsidR="0041351C" w:rsidRDefault="0041351C">
      <w:pPr>
        <w:sectPr w:rsidR="0041351C">
          <w:footerReference w:type="default" r:id="rId7"/>
          <w:type w:val="continuous"/>
          <w:pgSz w:w="12240" w:h="15840"/>
          <w:pgMar w:top="1134" w:right="1134" w:bottom="1134" w:left="1134" w:header="0" w:footer="0" w:gutter="0"/>
          <w:cols w:space="720"/>
          <w:formProt w:val="0"/>
          <w:docGrid w:linePitch="312" w:charSpace="-2049"/>
        </w:sectPr>
      </w:pPr>
    </w:p>
    <w:p w14:paraId="3308263D" w14:textId="77777777" w:rsidR="0041351C" w:rsidRDefault="0041351C">
      <w:pPr>
        <w:pStyle w:val="BodyText"/>
        <w:spacing w:before="11"/>
        <w:rPr>
          <w:rFonts w:ascii="Cambria" w:hAnsi="Cambria"/>
          <w:sz w:val="24"/>
          <w:szCs w:val="24"/>
        </w:rPr>
      </w:pPr>
    </w:p>
    <w:p w14:paraId="5AAFC567" w14:textId="77777777" w:rsidR="0041351C" w:rsidRDefault="00E919E5">
      <w:pPr>
        <w:pStyle w:val="Heading1"/>
        <w:numPr>
          <w:ilvl w:val="0"/>
          <w:numId w:val="9"/>
        </w:numPr>
        <w:tabs>
          <w:tab w:val="left" w:pos="672"/>
        </w:tabs>
        <w:jc w:val="both"/>
        <w:rPr>
          <w:rFonts w:ascii="Cambria" w:hAnsi="Cambria"/>
          <w:sz w:val="24"/>
          <w:szCs w:val="24"/>
        </w:rPr>
      </w:pPr>
      <w:r>
        <w:rPr>
          <w:rFonts w:ascii="Cambria" w:hAnsi="Cambria"/>
          <w:sz w:val="24"/>
          <w:szCs w:val="24"/>
        </w:rPr>
        <w:t>TERM AND</w:t>
      </w:r>
      <w:r>
        <w:rPr>
          <w:rFonts w:ascii="Cambria" w:hAnsi="Cambria"/>
          <w:spacing w:val="1"/>
          <w:sz w:val="24"/>
          <w:szCs w:val="24"/>
        </w:rPr>
        <w:t xml:space="preserve"> </w:t>
      </w:r>
      <w:r>
        <w:rPr>
          <w:rFonts w:ascii="Cambria" w:hAnsi="Cambria"/>
          <w:sz w:val="24"/>
          <w:szCs w:val="24"/>
        </w:rPr>
        <w:t>TERMINATION</w:t>
      </w:r>
    </w:p>
    <w:p w14:paraId="2434F90E" w14:textId="77777777" w:rsidR="0041351C" w:rsidRDefault="00E919E5">
      <w:pPr>
        <w:pStyle w:val="ListParagraph"/>
        <w:numPr>
          <w:ilvl w:val="1"/>
          <w:numId w:val="8"/>
        </w:numPr>
        <w:tabs>
          <w:tab w:val="left" w:pos="672"/>
        </w:tabs>
        <w:spacing w:before="1"/>
        <w:ind w:right="319"/>
        <w:rPr>
          <w:rFonts w:ascii="Cambria" w:hAnsi="Cambria"/>
          <w:sz w:val="24"/>
          <w:szCs w:val="24"/>
        </w:rPr>
      </w:pPr>
      <w:r>
        <w:rPr>
          <w:rFonts w:ascii="Cambria" w:hAnsi="Cambria"/>
          <w:sz w:val="24"/>
          <w:szCs w:val="24"/>
        </w:rPr>
        <w:t>Effective Date and Term. This Agreement becomes effective on the Effective Date and will continue in full force and effect thereafter unless terminated by either Party as per the provisions of this</w:t>
      </w:r>
      <w:r>
        <w:rPr>
          <w:rFonts w:ascii="Cambria" w:hAnsi="Cambria"/>
          <w:spacing w:val="-15"/>
          <w:sz w:val="24"/>
          <w:szCs w:val="24"/>
        </w:rPr>
        <w:t xml:space="preserve"> </w:t>
      </w:r>
      <w:r>
        <w:rPr>
          <w:rFonts w:ascii="Cambria" w:hAnsi="Cambria"/>
          <w:sz w:val="24"/>
          <w:szCs w:val="24"/>
        </w:rPr>
        <w:t>Agreement.</w:t>
      </w:r>
    </w:p>
    <w:p w14:paraId="1F43527F" w14:textId="77777777" w:rsidR="0041351C" w:rsidRDefault="00E919E5">
      <w:pPr>
        <w:pStyle w:val="ListParagraph"/>
        <w:numPr>
          <w:ilvl w:val="1"/>
          <w:numId w:val="8"/>
        </w:numPr>
        <w:tabs>
          <w:tab w:val="left" w:pos="672"/>
        </w:tabs>
        <w:spacing w:line="243" w:lineRule="exact"/>
        <w:ind w:hanging="361"/>
        <w:rPr>
          <w:rFonts w:ascii="Cambria" w:hAnsi="Cambria"/>
          <w:sz w:val="24"/>
          <w:szCs w:val="24"/>
        </w:rPr>
      </w:pPr>
      <w:r>
        <w:rPr>
          <w:rFonts w:ascii="Cambria" w:hAnsi="Cambria"/>
          <w:sz w:val="24"/>
          <w:szCs w:val="24"/>
        </w:rPr>
        <w:t>Termination and Consequences of Termination</w:t>
      </w:r>
    </w:p>
    <w:p w14:paraId="74C0A5C1" w14:textId="77777777" w:rsidR="0041351C" w:rsidRDefault="00E919E5">
      <w:pPr>
        <w:pStyle w:val="ListParagraph"/>
        <w:numPr>
          <w:ilvl w:val="2"/>
          <w:numId w:val="8"/>
        </w:numPr>
        <w:tabs>
          <w:tab w:val="left" w:pos="1212"/>
        </w:tabs>
        <w:spacing w:before="1"/>
        <w:ind w:right="320"/>
        <w:rPr>
          <w:rFonts w:ascii="Cambria" w:hAnsi="Cambria"/>
          <w:sz w:val="24"/>
          <w:szCs w:val="24"/>
        </w:rPr>
      </w:pPr>
      <w:r>
        <w:rPr>
          <w:rFonts w:ascii="Cambria" w:hAnsi="Cambria"/>
          <w:sz w:val="24"/>
          <w:szCs w:val="24"/>
        </w:rPr>
        <w:t>For Cause. In the event of any material breach of this Agreement by either Party, the other Party may (reserving cumulatively all other remedies and rights under this Agreement, at law and in equity) terminate this Agreement, by giving such Party thirty (30) days’ prior written notice of termination thereof; provided, however, that such termination will not be effective if such Party has cured the breach of which it has been notified prior to the expiration of such thirty (30) day notice</w:t>
      </w:r>
      <w:r>
        <w:rPr>
          <w:rFonts w:ascii="Cambria" w:hAnsi="Cambria"/>
          <w:spacing w:val="-7"/>
          <w:sz w:val="24"/>
          <w:szCs w:val="24"/>
        </w:rPr>
        <w:t xml:space="preserve"> </w:t>
      </w:r>
      <w:r>
        <w:rPr>
          <w:rFonts w:ascii="Cambria" w:hAnsi="Cambria"/>
          <w:sz w:val="24"/>
          <w:szCs w:val="24"/>
        </w:rPr>
        <w:t>period.</w:t>
      </w:r>
    </w:p>
    <w:p w14:paraId="1DA3D23B" w14:textId="77777777" w:rsidR="0041351C" w:rsidRDefault="00E919E5">
      <w:pPr>
        <w:pStyle w:val="ListParagraph"/>
        <w:numPr>
          <w:ilvl w:val="2"/>
          <w:numId w:val="8"/>
        </w:numPr>
        <w:tabs>
          <w:tab w:val="left" w:pos="1212"/>
        </w:tabs>
        <w:spacing w:before="1"/>
        <w:ind w:right="313"/>
        <w:rPr>
          <w:rFonts w:ascii="Cambria" w:hAnsi="Cambria"/>
          <w:sz w:val="24"/>
          <w:szCs w:val="24"/>
        </w:rPr>
      </w:pPr>
      <w:r>
        <w:rPr>
          <w:rFonts w:ascii="Cambria" w:hAnsi="Cambria"/>
          <w:sz w:val="24"/>
          <w:szCs w:val="24"/>
        </w:rPr>
        <w:t>On occurrence of certain events. It is agreed by the Parties that either Party may terminate this Agreement forthwith in the event the other Party passes a resolution for a voluntary liquidation, or is adjudged insolvent or if the courts in India admit a petition for compulsory liquidation of the said Party which is not disposed of in 60</w:t>
      </w:r>
      <w:r>
        <w:rPr>
          <w:rFonts w:ascii="Cambria" w:hAnsi="Cambria"/>
          <w:spacing w:val="-1"/>
          <w:sz w:val="24"/>
          <w:szCs w:val="24"/>
        </w:rPr>
        <w:t xml:space="preserve"> </w:t>
      </w:r>
      <w:r>
        <w:rPr>
          <w:rFonts w:ascii="Cambria" w:hAnsi="Cambria"/>
          <w:sz w:val="24"/>
          <w:szCs w:val="24"/>
        </w:rPr>
        <w:t>days.</w:t>
      </w:r>
    </w:p>
    <w:p w14:paraId="30C4D150" w14:textId="77777777" w:rsidR="0041351C" w:rsidRDefault="00E919E5">
      <w:pPr>
        <w:pStyle w:val="ListParagraph"/>
        <w:numPr>
          <w:ilvl w:val="2"/>
          <w:numId w:val="8"/>
        </w:numPr>
        <w:tabs>
          <w:tab w:val="left" w:pos="1212"/>
        </w:tabs>
        <w:ind w:right="322"/>
        <w:rPr>
          <w:rFonts w:ascii="Cambria" w:hAnsi="Cambria"/>
          <w:sz w:val="24"/>
          <w:szCs w:val="24"/>
        </w:rPr>
      </w:pPr>
      <w:r>
        <w:rPr>
          <w:rFonts w:ascii="Cambria" w:hAnsi="Cambria"/>
          <w:sz w:val="24"/>
          <w:szCs w:val="24"/>
        </w:rPr>
        <w:t>Notwithstanding anything contained under this Agreement any Party can terminate this Agreement by tendering a 30 day’s written notice to other Party without assigning any reason</w:t>
      </w:r>
      <w:r>
        <w:rPr>
          <w:rFonts w:ascii="Cambria" w:hAnsi="Cambria"/>
          <w:spacing w:val="-10"/>
          <w:sz w:val="24"/>
          <w:szCs w:val="24"/>
        </w:rPr>
        <w:t xml:space="preserve"> </w:t>
      </w:r>
      <w:r>
        <w:rPr>
          <w:rFonts w:ascii="Cambria" w:hAnsi="Cambria"/>
          <w:sz w:val="24"/>
          <w:szCs w:val="24"/>
        </w:rPr>
        <w:t>thereof.</w:t>
      </w:r>
    </w:p>
    <w:p w14:paraId="099EC687" w14:textId="77777777" w:rsidR="0041351C" w:rsidRDefault="00E919E5">
      <w:pPr>
        <w:pStyle w:val="ListParagraph"/>
        <w:numPr>
          <w:ilvl w:val="2"/>
          <w:numId w:val="8"/>
        </w:numPr>
        <w:tabs>
          <w:tab w:val="left" w:pos="1212"/>
        </w:tabs>
        <w:ind w:right="315"/>
        <w:rPr>
          <w:rFonts w:ascii="Cambria" w:hAnsi="Cambria"/>
          <w:sz w:val="24"/>
          <w:szCs w:val="24"/>
        </w:rPr>
      </w:pPr>
      <w:r>
        <w:rPr>
          <w:rFonts w:ascii="Cambria" w:hAnsi="Cambria"/>
          <w:sz w:val="24"/>
          <w:szCs w:val="24"/>
        </w:rPr>
        <w:t xml:space="preserve">Payments on Termination. In the event of termination of this Agreement, whether by </w:t>
      </w:r>
      <w:r>
        <w:rPr>
          <w:rFonts w:ascii="Cambria" w:hAnsi="Cambria"/>
          <w:b/>
          <w:bCs/>
          <w:sz w:val="24"/>
          <w:szCs w:val="24"/>
        </w:rPr>
        <w:t>Merchant</w:t>
      </w:r>
      <w:r>
        <w:rPr>
          <w:rFonts w:ascii="Cambria" w:hAnsi="Cambria"/>
          <w:sz w:val="24"/>
          <w:szCs w:val="24"/>
        </w:rPr>
        <w:t xml:space="preserve"> or </w:t>
      </w:r>
      <w:proofErr w:type="spellStart"/>
      <w:r>
        <w:rPr>
          <w:rFonts w:ascii="Cambria" w:hAnsi="Cambria"/>
          <w:b/>
          <w:bCs/>
          <w:sz w:val="24"/>
          <w:szCs w:val="24"/>
        </w:rPr>
        <w:t>Cashlesso</w:t>
      </w:r>
      <w:proofErr w:type="spellEnd"/>
      <w:r>
        <w:rPr>
          <w:rFonts w:ascii="Cambria" w:hAnsi="Cambria"/>
          <w:sz w:val="24"/>
          <w:szCs w:val="24"/>
        </w:rPr>
        <w:t xml:space="preserve">, </w:t>
      </w:r>
      <w:r>
        <w:rPr>
          <w:rFonts w:ascii="Cambria" w:hAnsi="Cambria"/>
          <w:b/>
          <w:bCs/>
          <w:sz w:val="24"/>
          <w:szCs w:val="24"/>
        </w:rPr>
        <w:t>Merchant</w:t>
      </w:r>
      <w:r>
        <w:rPr>
          <w:rFonts w:ascii="Cambria" w:hAnsi="Cambria"/>
          <w:sz w:val="24"/>
          <w:szCs w:val="24"/>
        </w:rPr>
        <w:t xml:space="preserve"> shall pay </w:t>
      </w:r>
      <w:proofErr w:type="spellStart"/>
      <w:r>
        <w:rPr>
          <w:rFonts w:ascii="Cambria" w:hAnsi="Cambria"/>
          <w:b/>
          <w:bCs/>
          <w:sz w:val="24"/>
          <w:szCs w:val="24"/>
        </w:rPr>
        <w:t>Cashlesso</w:t>
      </w:r>
      <w:proofErr w:type="spellEnd"/>
      <w:r>
        <w:rPr>
          <w:rFonts w:ascii="Cambria" w:hAnsi="Cambria"/>
          <w:sz w:val="24"/>
          <w:szCs w:val="24"/>
        </w:rPr>
        <w:t xml:space="preserve"> the Commission and all other dues payable by </w:t>
      </w:r>
      <w:r>
        <w:rPr>
          <w:rFonts w:ascii="Cambria" w:hAnsi="Cambria"/>
          <w:b/>
          <w:bCs/>
          <w:sz w:val="24"/>
          <w:szCs w:val="24"/>
        </w:rPr>
        <w:t>Merchant</w:t>
      </w:r>
      <w:r>
        <w:rPr>
          <w:rFonts w:ascii="Cambria" w:hAnsi="Cambria"/>
          <w:sz w:val="24"/>
          <w:szCs w:val="24"/>
        </w:rPr>
        <w:t xml:space="preserve"> under the terms of this Agreement.</w:t>
      </w:r>
    </w:p>
    <w:p w14:paraId="2B32E211" w14:textId="77777777" w:rsidR="0041351C" w:rsidRDefault="0041351C">
      <w:pPr>
        <w:pStyle w:val="BodyText"/>
        <w:spacing w:before="12"/>
        <w:rPr>
          <w:rFonts w:ascii="Cambria" w:hAnsi="Cambria"/>
          <w:sz w:val="24"/>
          <w:szCs w:val="24"/>
        </w:rPr>
      </w:pPr>
    </w:p>
    <w:p w14:paraId="5A17626B" w14:textId="77777777" w:rsidR="0041351C" w:rsidRDefault="00E919E5">
      <w:pPr>
        <w:pStyle w:val="Heading1"/>
        <w:numPr>
          <w:ilvl w:val="0"/>
          <w:numId w:val="9"/>
        </w:numPr>
        <w:tabs>
          <w:tab w:val="left" w:pos="672"/>
        </w:tabs>
        <w:jc w:val="both"/>
        <w:rPr>
          <w:rFonts w:ascii="Cambria" w:hAnsi="Cambria"/>
          <w:sz w:val="24"/>
          <w:szCs w:val="24"/>
        </w:rPr>
      </w:pPr>
      <w:r>
        <w:rPr>
          <w:rFonts w:ascii="Cambria" w:hAnsi="Cambria"/>
          <w:sz w:val="24"/>
          <w:szCs w:val="24"/>
        </w:rPr>
        <w:t>DELIVERABLES OF</w:t>
      </w:r>
      <w:r>
        <w:rPr>
          <w:rFonts w:ascii="Cambria" w:hAnsi="Cambria"/>
          <w:spacing w:val="1"/>
          <w:sz w:val="24"/>
          <w:szCs w:val="24"/>
        </w:rPr>
        <w:t xml:space="preserve"> CASHLESSO</w:t>
      </w:r>
    </w:p>
    <w:p w14:paraId="4E277E35" w14:textId="77777777" w:rsidR="0041351C" w:rsidRDefault="00E919E5">
      <w:pPr>
        <w:pStyle w:val="ListParagraph"/>
        <w:numPr>
          <w:ilvl w:val="1"/>
          <w:numId w:val="7"/>
        </w:numPr>
        <w:tabs>
          <w:tab w:val="left" w:pos="648"/>
        </w:tabs>
        <w:ind w:right="314"/>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will provide </w:t>
      </w:r>
      <w:r>
        <w:rPr>
          <w:rFonts w:ascii="Cambria" w:hAnsi="Cambria"/>
          <w:b/>
          <w:bCs/>
          <w:sz w:val="24"/>
          <w:szCs w:val="24"/>
        </w:rPr>
        <w:t>Merchant</w:t>
      </w:r>
      <w:r>
        <w:rPr>
          <w:rFonts w:ascii="Cambria" w:hAnsi="Cambria"/>
          <w:sz w:val="24"/>
          <w:szCs w:val="24"/>
        </w:rPr>
        <w:t xml:space="preserve"> their API as required for provisions of to enable the </w:t>
      </w:r>
      <w:r>
        <w:rPr>
          <w:rFonts w:ascii="Cambria" w:hAnsi="Cambria"/>
          <w:b/>
          <w:bCs/>
          <w:sz w:val="24"/>
          <w:szCs w:val="24"/>
        </w:rPr>
        <w:t>Merchant</w:t>
      </w:r>
      <w:r>
        <w:rPr>
          <w:rFonts w:ascii="Cambria" w:hAnsi="Cambria"/>
          <w:sz w:val="24"/>
          <w:szCs w:val="24"/>
        </w:rPr>
        <w:t xml:space="preserve"> disburse Payouts through </w:t>
      </w:r>
      <w:proofErr w:type="spellStart"/>
      <w:r>
        <w:rPr>
          <w:rFonts w:ascii="Cambria" w:hAnsi="Cambria"/>
          <w:b/>
          <w:bCs/>
          <w:sz w:val="24"/>
          <w:szCs w:val="24"/>
        </w:rPr>
        <w:t>Cashlesso</w:t>
      </w:r>
      <w:proofErr w:type="spellEnd"/>
      <w:r>
        <w:rPr>
          <w:rFonts w:ascii="Cambria" w:hAnsi="Cambria"/>
          <w:sz w:val="24"/>
          <w:szCs w:val="24"/>
        </w:rPr>
        <w:t xml:space="preserve"> to its defined End User’s. </w:t>
      </w:r>
      <w:proofErr w:type="spellStart"/>
      <w:r>
        <w:rPr>
          <w:rFonts w:ascii="Cambria" w:hAnsi="Cambria"/>
          <w:b/>
          <w:bCs/>
          <w:sz w:val="24"/>
          <w:szCs w:val="24"/>
        </w:rPr>
        <w:t>Cashlesso</w:t>
      </w:r>
      <w:proofErr w:type="spellEnd"/>
      <w:r>
        <w:rPr>
          <w:rFonts w:ascii="Cambria" w:hAnsi="Cambria"/>
          <w:sz w:val="24"/>
          <w:szCs w:val="24"/>
        </w:rPr>
        <w:t xml:space="preserve"> may augment the system, as required in relation to </w:t>
      </w:r>
      <w:r>
        <w:rPr>
          <w:rFonts w:ascii="Cambria" w:hAnsi="Cambria"/>
          <w:b/>
          <w:bCs/>
          <w:sz w:val="24"/>
          <w:szCs w:val="24"/>
        </w:rPr>
        <w:t>Merchant</w:t>
      </w:r>
      <w:r>
        <w:rPr>
          <w:rFonts w:ascii="Cambria" w:hAnsi="Cambria"/>
          <w:sz w:val="24"/>
          <w:szCs w:val="24"/>
        </w:rPr>
        <w:t xml:space="preserve"> API from time to time. </w:t>
      </w:r>
      <w:proofErr w:type="spellStart"/>
      <w:r>
        <w:rPr>
          <w:rFonts w:ascii="Cambria" w:hAnsi="Cambria"/>
          <w:b/>
          <w:bCs/>
          <w:sz w:val="24"/>
          <w:szCs w:val="24"/>
        </w:rPr>
        <w:t>Cashlesso</w:t>
      </w:r>
      <w:proofErr w:type="spellEnd"/>
      <w:r>
        <w:rPr>
          <w:rFonts w:ascii="Cambria" w:hAnsi="Cambria"/>
          <w:sz w:val="24"/>
          <w:szCs w:val="24"/>
        </w:rPr>
        <w:t xml:space="preserve"> will charge a onetime non-refundable integration and setup fee from the </w:t>
      </w:r>
      <w:r>
        <w:rPr>
          <w:rFonts w:ascii="Cambria" w:hAnsi="Cambria"/>
          <w:b/>
          <w:bCs/>
          <w:sz w:val="24"/>
          <w:szCs w:val="24"/>
        </w:rPr>
        <w:t>Merchant</w:t>
      </w:r>
      <w:r>
        <w:rPr>
          <w:rFonts w:ascii="Cambria" w:hAnsi="Cambria"/>
          <w:sz w:val="24"/>
          <w:szCs w:val="24"/>
        </w:rPr>
        <w:t xml:space="preserve"> details of which are provided in Entity Detail Form attached as </w:t>
      </w:r>
      <w:r>
        <w:rPr>
          <w:rFonts w:ascii="Cambria" w:hAnsi="Cambria"/>
          <w:b/>
          <w:bCs/>
          <w:sz w:val="24"/>
          <w:szCs w:val="24"/>
        </w:rPr>
        <w:t>Annexure “A”</w:t>
      </w:r>
      <w:r>
        <w:rPr>
          <w:rFonts w:ascii="Cambria" w:hAnsi="Cambria"/>
          <w:sz w:val="24"/>
          <w:szCs w:val="24"/>
        </w:rPr>
        <w:t xml:space="preserve"> to this agreement.</w:t>
      </w:r>
    </w:p>
    <w:p w14:paraId="5C21A133" w14:textId="77777777" w:rsidR="0041351C" w:rsidRDefault="00E919E5">
      <w:pPr>
        <w:pStyle w:val="ListParagraph"/>
        <w:numPr>
          <w:ilvl w:val="1"/>
          <w:numId w:val="7"/>
        </w:numPr>
        <w:tabs>
          <w:tab w:val="left" w:pos="672"/>
        </w:tabs>
        <w:spacing w:before="1"/>
        <w:ind w:left="671" w:right="313" w:hanging="360"/>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will inform the </w:t>
      </w:r>
      <w:r>
        <w:rPr>
          <w:rFonts w:ascii="Cambria" w:hAnsi="Cambria"/>
          <w:b/>
          <w:bCs/>
          <w:sz w:val="24"/>
          <w:szCs w:val="24"/>
        </w:rPr>
        <w:t>Merchant</w:t>
      </w:r>
      <w:r>
        <w:rPr>
          <w:rFonts w:ascii="Cambria" w:hAnsi="Cambria"/>
          <w:sz w:val="24"/>
          <w:szCs w:val="24"/>
        </w:rPr>
        <w:t xml:space="preserve"> on becoming aware of any circumstance that may reasonably be expected to jeopardize the timely and successful Transaction. </w:t>
      </w:r>
    </w:p>
    <w:p w14:paraId="11321B97" w14:textId="77777777" w:rsidR="0041351C" w:rsidRDefault="00E919E5">
      <w:pPr>
        <w:pStyle w:val="ListParagraph"/>
        <w:numPr>
          <w:ilvl w:val="1"/>
          <w:numId w:val="7"/>
        </w:numPr>
        <w:tabs>
          <w:tab w:val="left" w:pos="672"/>
        </w:tabs>
        <w:spacing w:before="1"/>
        <w:ind w:left="671" w:right="313" w:hanging="360"/>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shall provide the </w:t>
      </w:r>
      <w:r>
        <w:rPr>
          <w:rFonts w:ascii="Cambria" w:hAnsi="Cambria"/>
          <w:b/>
          <w:bCs/>
          <w:sz w:val="24"/>
          <w:szCs w:val="24"/>
        </w:rPr>
        <w:t>Merchant</w:t>
      </w:r>
      <w:r>
        <w:rPr>
          <w:rFonts w:ascii="Cambria" w:hAnsi="Cambria"/>
          <w:sz w:val="24"/>
          <w:szCs w:val="24"/>
        </w:rPr>
        <w:t xml:space="preserve"> with the complete documentation for integration with </w:t>
      </w:r>
      <w:proofErr w:type="spellStart"/>
      <w:r>
        <w:rPr>
          <w:rFonts w:ascii="Cambria" w:hAnsi="Cambria"/>
          <w:b/>
          <w:bCs/>
          <w:sz w:val="24"/>
          <w:szCs w:val="24"/>
        </w:rPr>
        <w:t>Cashlesso</w:t>
      </w:r>
      <w:proofErr w:type="spellEnd"/>
      <w:r>
        <w:rPr>
          <w:rFonts w:ascii="Cambria" w:hAnsi="Cambria"/>
          <w:sz w:val="24"/>
          <w:szCs w:val="24"/>
        </w:rPr>
        <w:t xml:space="preserve"> servers for the proposed system. This documentation will be kept up-to-date with the API changes happening on the </w:t>
      </w:r>
      <w:proofErr w:type="spellStart"/>
      <w:r>
        <w:rPr>
          <w:rFonts w:ascii="Cambria" w:hAnsi="Cambria"/>
          <w:b/>
          <w:bCs/>
          <w:sz w:val="24"/>
          <w:szCs w:val="24"/>
        </w:rPr>
        <w:t>Cashlesso</w:t>
      </w:r>
      <w:proofErr w:type="spellEnd"/>
      <w:r>
        <w:rPr>
          <w:rFonts w:ascii="Cambria" w:hAnsi="Cambria"/>
          <w:sz w:val="24"/>
          <w:szCs w:val="24"/>
        </w:rPr>
        <w:t xml:space="preserve"> servers. </w:t>
      </w:r>
    </w:p>
    <w:p w14:paraId="4A591F36" w14:textId="66E55C23" w:rsidR="0041351C" w:rsidRDefault="00E919E5">
      <w:pPr>
        <w:pStyle w:val="ListParagraph"/>
        <w:numPr>
          <w:ilvl w:val="1"/>
          <w:numId w:val="7"/>
        </w:numPr>
        <w:tabs>
          <w:tab w:val="left" w:pos="672"/>
        </w:tabs>
        <w:spacing w:before="1"/>
        <w:ind w:left="671" w:right="313" w:hanging="360"/>
        <w:rPr>
          <w:rFonts w:ascii="Cambria" w:hAnsi="Cambria"/>
          <w:sz w:val="24"/>
          <w:szCs w:val="24"/>
        </w:rPr>
      </w:pPr>
      <w:r>
        <w:rPr>
          <w:rFonts w:ascii="Cambria" w:hAnsi="Cambria"/>
          <w:b/>
          <w:bCs/>
          <w:sz w:val="24"/>
          <w:szCs w:val="24"/>
        </w:rPr>
        <w:t>Merchant</w:t>
      </w:r>
      <w:r>
        <w:rPr>
          <w:rFonts w:ascii="Cambria" w:hAnsi="Cambria"/>
          <w:sz w:val="24"/>
          <w:szCs w:val="24"/>
        </w:rPr>
        <w:t xml:space="preserve"> shall warrant and ensure not to undertake any changes to the API to ensure timely and successful</w:t>
      </w:r>
      <w:r>
        <w:rPr>
          <w:rFonts w:ascii="Cambria" w:hAnsi="Cambria"/>
          <w:spacing w:val="3"/>
          <w:sz w:val="24"/>
          <w:szCs w:val="24"/>
        </w:rPr>
        <w:t xml:space="preserve"> </w:t>
      </w:r>
      <w:r>
        <w:rPr>
          <w:rFonts w:ascii="Cambria" w:hAnsi="Cambria"/>
          <w:sz w:val="24"/>
          <w:szCs w:val="24"/>
        </w:rPr>
        <w:t>Transaction.</w:t>
      </w:r>
    </w:p>
    <w:p w14:paraId="580F2CAA" w14:textId="7F27CECB" w:rsidR="0041351C" w:rsidRDefault="00E919E5">
      <w:pPr>
        <w:pStyle w:val="ListParagraph"/>
        <w:numPr>
          <w:ilvl w:val="1"/>
          <w:numId w:val="7"/>
        </w:numPr>
        <w:tabs>
          <w:tab w:val="left" w:pos="672"/>
        </w:tabs>
        <w:ind w:left="671" w:right="314" w:hanging="360"/>
        <w:rPr>
          <w:rFonts w:ascii="Cambria" w:hAnsi="Cambria"/>
          <w:sz w:val="24"/>
          <w:szCs w:val="24"/>
        </w:rPr>
      </w:pPr>
      <w:proofErr w:type="spellStart"/>
      <w:r>
        <w:rPr>
          <w:rFonts w:ascii="Cambria" w:hAnsi="Cambria"/>
          <w:b/>
          <w:bCs/>
          <w:sz w:val="24"/>
          <w:szCs w:val="24"/>
        </w:rPr>
        <w:lastRenderedPageBreak/>
        <w:t>Cashlesso</w:t>
      </w:r>
      <w:proofErr w:type="spellEnd"/>
      <w:r>
        <w:rPr>
          <w:rFonts w:ascii="Cambria" w:hAnsi="Cambria"/>
          <w:sz w:val="24"/>
          <w:szCs w:val="24"/>
        </w:rPr>
        <w:t xml:space="preserve"> shall provide technical support from 10:00 AM to 6:00 PM to </w:t>
      </w:r>
      <w:r>
        <w:rPr>
          <w:rFonts w:ascii="Cambria" w:hAnsi="Cambria"/>
          <w:b/>
          <w:bCs/>
          <w:sz w:val="24"/>
          <w:szCs w:val="24"/>
        </w:rPr>
        <w:t>Merchant</w:t>
      </w:r>
      <w:r>
        <w:rPr>
          <w:rFonts w:ascii="Cambria" w:hAnsi="Cambria"/>
          <w:sz w:val="24"/>
          <w:szCs w:val="24"/>
        </w:rPr>
        <w:t xml:space="preserve"> either by direct presence or through any of its technology partners on all working days over the phone and email for the same. </w:t>
      </w:r>
      <w:proofErr w:type="spellStart"/>
      <w:r>
        <w:rPr>
          <w:rFonts w:ascii="Cambria" w:hAnsi="Cambria"/>
          <w:b/>
          <w:bCs/>
          <w:sz w:val="24"/>
          <w:szCs w:val="24"/>
        </w:rPr>
        <w:t>Cashlesso</w:t>
      </w:r>
      <w:proofErr w:type="spellEnd"/>
      <w:r>
        <w:rPr>
          <w:rFonts w:ascii="Cambria" w:hAnsi="Cambria"/>
          <w:sz w:val="24"/>
          <w:szCs w:val="24"/>
        </w:rPr>
        <w:t xml:space="preserve"> shall provide Merchant with a contact person, contact number and a contact e-mail ID for support in case of issues faced by the Merchant in disbursement of Payouts and shall notify Merchant immediately in case of any change in contact person/number/e-mail/Bank A/c details etc. </w:t>
      </w:r>
      <w:proofErr w:type="spellStart"/>
      <w:r>
        <w:rPr>
          <w:rFonts w:ascii="Cambria" w:hAnsi="Cambria"/>
          <w:b/>
          <w:bCs/>
          <w:sz w:val="24"/>
          <w:szCs w:val="24"/>
        </w:rPr>
        <w:t>Cashlesso</w:t>
      </w:r>
      <w:proofErr w:type="spellEnd"/>
      <w:r>
        <w:rPr>
          <w:rFonts w:ascii="Cambria" w:hAnsi="Cambria"/>
          <w:sz w:val="24"/>
          <w:szCs w:val="24"/>
        </w:rPr>
        <w:t xml:space="preserve"> shall reasonably endeavor to respond to all such queries in a timely manner and consistent with its practices on dealing with its End</w:t>
      </w:r>
      <w:r>
        <w:rPr>
          <w:rFonts w:ascii="Cambria" w:hAnsi="Cambria"/>
          <w:spacing w:val="-1"/>
          <w:sz w:val="24"/>
          <w:szCs w:val="24"/>
        </w:rPr>
        <w:t xml:space="preserve"> </w:t>
      </w:r>
      <w:r>
        <w:rPr>
          <w:rFonts w:ascii="Cambria" w:hAnsi="Cambria"/>
          <w:sz w:val="24"/>
          <w:szCs w:val="24"/>
        </w:rPr>
        <w:t>Users.</w:t>
      </w:r>
    </w:p>
    <w:p w14:paraId="59314BA0" w14:textId="77777777" w:rsidR="0041351C" w:rsidRDefault="0041351C">
      <w:pPr>
        <w:pStyle w:val="BodyText"/>
        <w:spacing w:line="12" w:lineRule="auto"/>
        <w:rPr>
          <w:rFonts w:ascii="Cambria" w:hAnsi="Cambria"/>
          <w:sz w:val="24"/>
          <w:szCs w:val="24"/>
        </w:rPr>
      </w:pPr>
    </w:p>
    <w:p w14:paraId="532F191B" w14:textId="77777777" w:rsidR="0041351C" w:rsidRDefault="00E919E5">
      <w:pPr>
        <w:pStyle w:val="Heading1"/>
        <w:numPr>
          <w:ilvl w:val="0"/>
          <w:numId w:val="6"/>
        </w:numPr>
        <w:tabs>
          <w:tab w:val="left" w:pos="580"/>
          <w:tab w:val="left" w:pos="581"/>
        </w:tabs>
        <w:spacing w:before="29" w:line="243" w:lineRule="exact"/>
        <w:rPr>
          <w:rFonts w:ascii="Cambria" w:hAnsi="Cambria"/>
          <w:sz w:val="24"/>
          <w:szCs w:val="24"/>
        </w:rPr>
      </w:pPr>
      <w:r>
        <w:rPr>
          <w:rFonts w:ascii="Cambria" w:hAnsi="Cambria"/>
          <w:sz w:val="24"/>
          <w:szCs w:val="24"/>
        </w:rPr>
        <w:t>OBLIGATIONS OF</w:t>
      </w:r>
      <w:r>
        <w:rPr>
          <w:rFonts w:ascii="Cambria" w:hAnsi="Cambria"/>
          <w:spacing w:val="-3"/>
          <w:sz w:val="24"/>
          <w:szCs w:val="24"/>
        </w:rPr>
        <w:t xml:space="preserve"> </w:t>
      </w:r>
      <w:r>
        <w:rPr>
          <w:rFonts w:ascii="Cambria" w:hAnsi="Cambria"/>
          <w:sz w:val="24"/>
          <w:szCs w:val="24"/>
        </w:rPr>
        <w:t>MERCHANT</w:t>
      </w:r>
    </w:p>
    <w:p w14:paraId="50E314CC" w14:textId="35352C4C" w:rsidR="0041351C" w:rsidRDefault="00E919E5">
      <w:pPr>
        <w:pStyle w:val="ListParagraph"/>
        <w:numPr>
          <w:ilvl w:val="1"/>
          <w:numId w:val="6"/>
        </w:numPr>
        <w:tabs>
          <w:tab w:val="left" w:pos="622"/>
        </w:tabs>
        <w:ind w:right="312" w:hanging="336"/>
        <w:rPr>
          <w:rFonts w:ascii="Cambria" w:hAnsi="Cambria"/>
          <w:sz w:val="24"/>
          <w:szCs w:val="24"/>
        </w:rPr>
      </w:pPr>
      <w:r>
        <w:rPr>
          <w:rFonts w:ascii="Cambria" w:hAnsi="Cambria"/>
          <w:b/>
          <w:bCs/>
          <w:sz w:val="24"/>
          <w:szCs w:val="24"/>
        </w:rPr>
        <w:t>Merchant</w:t>
      </w:r>
      <w:r>
        <w:rPr>
          <w:rFonts w:ascii="Cambria" w:hAnsi="Cambria"/>
          <w:sz w:val="24"/>
          <w:szCs w:val="24"/>
        </w:rPr>
        <w:t xml:space="preserve"> understands that </w:t>
      </w:r>
      <w:r>
        <w:rPr>
          <w:rFonts w:ascii="Cambria" w:hAnsi="Cambria"/>
          <w:b/>
          <w:bCs/>
          <w:sz w:val="24"/>
          <w:szCs w:val="24"/>
        </w:rPr>
        <w:t>Merchant</w:t>
      </w:r>
      <w:r>
        <w:rPr>
          <w:rFonts w:ascii="Cambria" w:hAnsi="Cambria"/>
          <w:sz w:val="24"/>
          <w:szCs w:val="24"/>
        </w:rPr>
        <w:t xml:space="preserve"> alone shall decide the </w:t>
      </w:r>
      <w:proofErr w:type="gramStart"/>
      <w:r>
        <w:rPr>
          <w:rFonts w:ascii="Cambria" w:hAnsi="Cambria"/>
          <w:sz w:val="24"/>
          <w:szCs w:val="24"/>
        </w:rPr>
        <w:t>amount</w:t>
      </w:r>
      <w:proofErr w:type="gramEnd"/>
      <w:r>
        <w:rPr>
          <w:rFonts w:ascii="Cambria" w:hAnsi="Cambria"/>
          <w:sz w:val="24"/>
          <w:szCs w:val="24"/>
        </w:rPr>
        <w:t xml:space="preserve"> of Payouts to be disbursed to the End user and once instructed to </w:t>
      </w:r>
      <w:proofErr w:type="spellStart"/>
      <w:r>
        <w:rPr>
          <w:rFonts w:ascii="Cambria" w:hAnsi="Cambria"/>
          <w:b/>
          <w:bCs/>
          <w:sz w:val="24"/>
          <w:szCs w:val="24"/>
        </w:rPr>
        <w:t>Cashlesso</w:t>
      </w:r>
      <w:proofErr w:type="spellEnd"/>
      <w:r>
        <w:rPr>
          <w:rFonts w:ascii="Cambria" w:hAnsi="Cambria"/>
          <w:sz w:val="24"/>
          <w:szCs w:val="24"/>
        </w:rPr>
        <w:t xml:space="preserve"> the said amount cannot be reversed from End User Bank A/c and that </w:t>
      </w:r>
      <w:proofErr w:type="spellStart"/>
      <w:r>
        <w:rPr>
          <w:rFonts w:ascii="Cambria" w:hAnsi="Cambria"/>
          <w:b/>
          <w:bCs/>
          <w:sz w:val="24"/>
          <w:szCs w:val="24"/>
        </w:rPr>
        <w:t>Cashlesso</w:t>
      </w:r>
      <w:proofErr w:type="spellEnd"/>
      <w:r>
        <w:rPr>
          <w:rFonts w:ascii="Cambria" w:hAnsi="Cambria"/>
          <w:sz w:val="24"/>
          <w:szCs w:val="24"/>
        </w:rPr>
        <w:t xml:space="preserve"> will not be able to offer any solution to the </w:t>
      </w:r>
      <w:r>
        <w:rPr>
          <w:rFonts w:ascii="Cambria" w:hAnsi="Cambria"/>
          <w:b/>
          <w:bCs/>
          <w:sz w:val="24"/>
          <w:szCs w:val="24"/>
        </w:rPr>
        <w:t>Merchant</w:t>
      </w:r>
      <w:r>
        <w:rPr>
          <w:rFonts w:ascii="Cambria" w:hAnsi="Cambria"/>
          <w:sz w:val="24"/>
          <w:szCs w:val="24"/>
        </w:rPr>
        <w:t xml:space="preserve"> in such a case. Further, </w:t>
      </w:r>
      <w:proofErr w:type="spellStart"/>
      <w:r>
        <w:rPr>
          <w:rFonts w:ascii="Cambria" w:hAnsi="Cambria"/>
          <w:b/>
          <w:bCs/>
          <w:sz w:val="24"/>
          <w:szCs w:val="24"/>
        </w:rPr>
        <w:t>Cashlesso</w:t>
      </w:r>
      <w:proofErr w:type="spellEnd"/>
      <w:r>
        <w:rPr>
          <w:rFonts w:ascii="Cambria" w:hAnsi="Cambria"/>
          <w:sz w:val="24"/>
          <w:szCs w:val="24"/>
        </w:rPr>
        <w:t xml:space="preserve"> shall also not be responsible for any disbursements made to a wrong End User, made to a person who is not an End User, excess </w:t>
      </w:r>
      <w:proofErr w:type="gramStart"/>
      <w:r>
        <w:rPr>
          <w:rFonts w:ascii="Cambria" w:hAnsi="Cambria"/>
          <w:sz w:val="24"/>
          <w:szCs w:val="24"/>
        </w:rPr>
        <w:t>amount</w:t>
      </w:r>
      <w:proofErr w:type="gramEnd"/>
      <w:r>
        <w:rPr>
          <w:rFonts w:ascii="Cambria" w:hAnsi="Cambria"/>
          <w:sz w:val="24"/>
          <w:szCs w:val="24"/>
        </w:rPr>
        <w:t xml:space="preserve"> of disbursements or any other scenario which are not in the control of</w:t>
      </w:r>
      <w:r>
        <w:rPr>
          <w:rFonts w:ascii="Cambria" w:hAnsi="Cambria"/>
          <w:spacing w:val="-18"/>
          <w:sz w:val="24"/>
          <w:szCs w:val="24"/>
        </w:rPr>
        <w:t xml:space="preserve"> </w:t>
      </w:r>
      <w:proofErr w:type="spellStart"/>
      <w:r>
        <w:rPr>
          <w:rFonts w:ascii="Cambria" w:hAnsi="Cambria"/>
          <w:b/>
          <w:bCs/>
          <w:spacing w:val="-18"/>
          <w:sz w:val="24"/>
          <w:szCs w:val="24"/>
        </w:rPr>
        <w:t>Cashlesso</w:t>
      </w:r>
      <w:proofErr w:type="spellEnd"/>
      <w:r>
        <w:rPr>
          <w:rFonts w:ascii="Cambria" w:hAnsi="Cambria"/>
          <w:sz w:val="24"/>
          <w:szCs w:val="24"/>
        </w:rPr>
        <w:t>.</w:t>
      </w:r>
    </w:p>
    <w:p w14:paraId="32A1B6D8" w14:textId="77777777" w:rsidR="0041351C" w:rsidRDefault="00E919E5">
      <w:pPr>
        <w:pStyle w:val="ListParagraph"/>
        <w:numPr>
          <w:ilvl w:val="1"/>
          <w:numId w:val="6"/>
        </w:numPr>
        <w:tabs>
          <w:tab w:val="left" w:pos="648"/>
        </w:tabs>
        <w:ind w:right="324" w:hanging="336"/>
        <w:rPr>
          <w:rFonts w:ascii="Cambria" w:hAnsi="Cambria"/>
          <w:sz w:val="24"/>
          <w:szCs w:val="24"/>
        </w:rPr>
      </w:pPr>
      <w:r>
        <w:rPr>
          <w:rFonts w:ascii="Cambria" w:hAnsi="Cambria"/>
          <w:sz w:val="24"/>
          <w:szCs w:val="24"/>
        </w:rPr>
        <w:t xml:space="preserve">The </w:t>
      </w:r>
      <w:r>
        <w:rPr>
          <w:rFonts w:ascii="Cambria" w:hAnsi="Cambria"/>
          <w:b/>
          <w:bCs/>
          <w:sz w:val="24"/>
          <w:szCs w:val="24"/>
        </w:rPr>
        <w:t>Merchant</w:t>
      </w:r>
      <w:r>
        <w:rPr>
          <w:rFonts w:ascii="Cambria" w:hAnsi="Cambria"/>
          <w:sz w:val="24"/>
          <w:szCs w:val="24"/>
        </w:rPr>
        <w:t xml:space="preserve"> shall use the Payout services diligently, for a lawful and legal purpose and shall ensure that no fraudulent activities are conducted while undertaking the</w:t>
      </w:r>
      <w:r>
        <w:rPr>
          <w:rFonts w:ascii="Cambria" w:hAnsi="Cambria"/>
          <w:spacing w:val="-4"/>
          <w:sz w:val="24"/>
          <w:szCs w:val="24"/>
        </w:rPr>
        <w:t xml:space="preserve"> </w:t>
      </w:r>
      <w:r>
        <w:rPr>
          <w:rFonts w:ascii="Cambria" w:hAnsi="Cambria"/>
          <w:sz w:val="24"/>
          <w:szCs w:val="24"/>
        </w:rPr>
        <w:t>services.</w:t>
      </w:r>
    </w:p>
    <w:p w14:paraId="00F0430E" w14:textId="77777777" w:rsidR="0041351C" w:rsidRDefault="00E919E5">
      <w:pPr>
        <w:pStyle w:val="ListParagraph"/>
        <w:numPr>
          <w:ilvl w:val="1"/>
          <w:numId w:val="6"/>
        </w:numPr>
        <w:tabs>
          <w:tab w:val="left" w:pos="619"/>
        </w:tabs>
        <w:ind w:right="315" w:hanging="336"/>
        <w:rPr>
          <w:rFonts w:ascii="Cambria" w:hAnsi="Cambria"/>
          <w:sz w:val="24"/>
          <w:szCs w:val="24"/>
        </w:rPr>
      </w:pPr>
      <w:r>
        <w:rPr>
          <w:rFonts w:ascii="Cambria" w:hAnsi="Cambria"/>
          <w:sz w:val="24"/>
          <w:szCs w:val="24"/>
          <w:highlight w:val="white"/>
        </w:rPr>
        <w:t xml:space="preserve">The </w:t>
      </w:r>
      <w:r>
        <w:rPr>
          <w:rFonts w:ascii="Cambria" w:hAnsi="Cambria"/>
          <w:b/>
          <w:bCs/>
          <w:sz w:val="24"/>
          <w:szCs w:val="24"/>
          <w:highlight w:val="white"/>
        </w:rPr>
        <w:t>Merchant</w:t>
      </w:r>
      <w:r>
        <w:rPr>
          <w:rFonts w:ascii="Cambria" w:hAnsi="Cambria"/>
          <w:sz w:val="24"/>
          <w:szCs w:val="24"/>
          <w:highlight w:val="white"/>
        </w:rPr>
        <w:t xml:space="preserve"> shall use the Payout Platform to transfer only Payout Amount to its End User only and shall not use the Payout Platform for providing any cashback facility/aggregator services etc.</w:t>
      </w:r>
      <w:r>
        <w:rPr>
          <w:rFonts w:ascii="Cambria" w:hAnsi="Cambria"/>
          <w:sz w:val="24"/>
          <w:szCs w:val="24"/>
        </w:rPr>
        <w:t xml:space="preserve"> In the event of breach of this obligation by the </w:t>
      </w:r>
      <w:r>
        <w:rPr>
          <w:rFonts w:ascii="Cambria" w:hAnsi="Cambria"/>
          <w:b/>
          <w:bCs/>
          <w:sz w:val="24"/>
          <w:szCs w:val="24"/>
        </w:rPr>
        <w:t>Merchant</w:t>
      </w:r>
      <w:r>
        <w:rPr>
          <w:rFonts w:ascii="Cambria" w:hAnsi="Cambria"/>
          <w:sz w:val="24"/>
          <w:szCs w:val="24"/>
        </w:rPr>
        <w:t xml:space="preserve">, </w:t>
      </w:r>
      <w:proofErr w:type="spellStart"/>
      <w:r>
        <w:rPr>
          <w:rFonts w:ascii="Cambria" w:hAnsi="Cambria"/>
          <w:b/>
          <w:bCs/>
          <w:sz w:val="24"/>
          <w:szCs w:val="24"/>
        </w:rPr>
        <w:t>Cashlesso</w:t>
      </w:r>
      <w:proofErr w:type="spellEnd"/>
      <w:r>
        <w:rPr>
          <w:rFonts w:ascii="Cambria" w:hAnsi="Cambria"/>
          <w:sz w:val="24"/>
          <w:szCs w:val="24"/>
        </w:rPr>
        <w:t xml:space="preserve"> may terminate this agreement with immediate effect without any prior written notice to the</w:t>
      </w:r>
      <w:r>
        <w:rPr>
          <w:rFonts w:ascii="Cambria" w:hAnsi="Cambria"/>
          <w:spacing w:val="-3"/>
          <w:sz w:val="24"/>
          <w:szCs w:val="24"/>
        </w:rPr>
        <w:t xml:space="preserve"> </w:t>
      </w:r>
      <w:r>
        <w:rPr>
          <w:rFonts w:ascii="Cambria" w:hAnsi="Cambria"/>
          <w:sz w:val="24"/>
          <w:szCs w:val="24"/>
        </w:rPr>
        <w:t>Merchant.</w:t>
      </w:r>
    </w:p>
    <w:p w14:paraId="1C49279C" w14:textId="77777777" w:rsidR="0041351C" w:rsidRDefault="00E919E5">
      <w:pPr>
        <w:pStyle w:val="ListParagraph"/>
        <w:numPr>
          <w:ilvl w:val="1"/>
          <w:numId w:val="6"/>
        </w:numPr>
        <w:tabs>
          <w:tab w:val="left" w:pos="655"/>
        </w:tabs>
        <w:ind w:left="654" w:hanging="344"/>
        <w:rPr>
          <w:rFonts w:ascii="Cambria" w:hAnsi="Cambria"/>
          <w:sz w:val="24"/>
          <w:szCs w:val="24"/>
        </w:rPr>
      </w:pPr>
      <w:r>
        <w:rPr>
          <w:rFonts w:ascii="Cambria" w:hAnsi="Cambria"/>
          <w:sz w:val="24"/>
          <w:szCs w:val="24"/>
        </w:rPr>
        <w:t xml:space="preserve">The </w:t>
      </w:r>
      <w:r>
        <w:rPr>
          <w:rFonts w:ascii="Cambria" w:hAnsi="Cambria"/>
          <w:b/>
          <w:bCs/>
          <w:sz w:val="24"/>
          <w:szCs w:val="24"/>
        </w:rPr>
        <w:t>Merchant</w:t>
      </w:r>
      <w:r>
        <w:rPr>
          <w:rFonts w:ascii="Cambria" w:hAnsi="Cambria"/>
          <w:sz w:val="24"/>
          <w:szCs w:val="24"/>
        </w:rPr>
        <w:t xml:space="preserve"> and </w:t>
      </w:r>
      <w:proofErr w:type="spellStart"/>
      <w:r>
        <w:rPr>
          <w:rFonts w:ascii="Cambria" w:hAnsi="Cambria"/>
          <w:b/>
          <w:bCs/>
          <w:sz w:val="24"/>
          <w:szCs w:val="24"/>
        </w:rPr>
        <w:t>Cashlesso</w:t>
      </w:r>
      <w:proofErr w:type="spellEnd"/>
      <w:r>
        <w:rPr>
          <w:rFonts w:ascii="Cambria" w:hAnsi="Cambria"/>
          <w:sz w:val="24"/>
          <w:szCs w:val="24"/>
        </w:rPr>
        <w:t xml:space="preserve"> shall comply with all applicable</w:t>
      </w:r>
      <w:r>
        <w:rPr>
          <w:rFonts w:ascii="Cambria" w:hAnsi="Cambria"/>
          <w:spacing w:val="-3"/>
          <w:sz w:val="24"/>
          <w:szCs w:val="24"/>
        </w:rPr>
        <w:t xml:space="preserve"> </w:t>
      </w:r>
      <w:r>
        <w:rPr>
          <w:rFonts w:ascii="Cambria" w:hAnsi="Cambria"/>
          <w:sz w:val="24"/>
          <w:szCs w:val="24"/>
        </w:rPr>
        <w:t>laws in respect to their individual businesses.</w:t>
      </w:r>
    </w:p>
    <w:p w14:paraId="3D815601" w14:textId="77777777" w:rsidR="0041351C" w:rsidRDefault="0041351C">
      <w:pPr>
        <w:pStyle w:val="BodyText"/>
        <w:spacing w:before="1"/>
        <w:rPr>
          <w:rFonts w:ascii="Cambria" w:hAnsi="Cambria"/>
          <w:sz w:val="24"/>
          <w:szCs w:val="24"/>
        </w:rPr>
      </w:pPr>
    </w:p>
    <w:p w14:paraId="25CD2A89" w14:textId="77777777" w:rsidR="0041351C" w:rsidRDefault="00E919E5">
      <w:pPr>
        <w:pStyle w:val="Heading1"/>
        <w:numPr>
          <w:ilvl w:val="0"/>
          <w:numId w:val="6"/>
        </w:numPr>
        <w:tabs>
          <w:tab w:val="left" w:pos="671"/>
          <w:tab w:val="left" w:pos="672"/>
        </w:tabs>
        <w:ind w:left="671"/>
        <w:rPr>
          <w:rFonts w:ascii="Cambria" w:hAnsi="Cambria"/>
          <w:sz w:val="24"/>
          <w:szCs w:val="24"/>
        </w:rPr>
      </w:pPr>
      <w:r>
        <w:rPr>
          <w:rFonts w:ascii="Cambria" w:hAnsi="Cambria"/>
          <w:sz w:val="24"/>
          <w:szCs w:val="24"/>
        </w:rPr>
        <w:t>COMMERCIALS</w:t>
      </w:r>
    </w:p>
    <w:p w14:paraId="4AE5948C" w14:textId="77777777" w:rsidR="0041351C" w:rsidRDefault="00E919E5">
      <w:pPr>
        <w:pStyle w:val="ListParagraph"/>
        <w:numPr>
          <w:ilvl w:val="1"/>
          <w:numId w:val="5"/>
        </w:numPr>
        <w:tabs>
          <w:tab w:val="left" w:pos="595"/>
        </w:tabs>
        <w:ind w:right="317" w:hanging="361"/>
        <w:rPr>
          <w:rFonts w:ascii="Cambria" w:hAnsi="Cambria"/>
          <w:sz w:val="24"/>
          <w:szCs w:val="24"/>
        </w:rPr>
      </w:pPr>
      <w:r>
        <w:rPr>
          <w:rFonts w:ascii="Cambria" w:hAnsi="Cambria"/>
          <w:sz w:val="24"/>
          <w:szCs w:val="24"/>
        </w:rPr>
        <w:t xml:space="preserve">For every Transaction under this agreement, </w:t>
      </w:r>
      <w:r>
        <w:rPr>
          <w:rFonts w:ascii="Cambria" w:hAnsi="Cambria"/>
          <w:b/>
          <w:bCs/>
          <w:sz w:val="24"/>
          <w:szCs w:val="24"/>
        </w:rPr>
        <w:t>Merchant</w:t>
      </w:r>
      <w:r>
        <w:rPr>
          <w:rFonts w:ascii="Cambria" w:hAnsi="Cambria"/>
          <w:sz w:val="24"/>
          <w:szCs w:val="24"/>
        </w:rPr>
        <w:t xml:space="preserve"> shall be charged Service Fee/commission at the time of instruction of disbursal of amount/withdrawal of pre-funded amount by the </w:t>
      </w:r>
      <w:r>
        <w:rPr>
          <w:rFonts w:ascii="Cambria" w:hAnsi="Cambria"/>
          <w:b/>
          <w:bCs/>
          <w:sz w:val="24"/>
          <w:szCs w:val="24"/>
        </w:rPr>
        <w:t>Merchant</w:t>
      </w:r>
      <w:r>
        <w:rPr>
          <w:rFonts w:ascii="Cambria" w:hAnsi="Cambria"/>
          <w:sz w:val="24"/>
          <w:szCs w:val="24"/>
        </w:rPr>
        <w:t xml:space="preserve"> to </w:t>
      </w:r>
      <w:proofErr w:type="spellStart"/>
      <w:r>
        <w:rPr>
          <w:rFonts w:ascii="Cambria" w:hAnsi="Cambria"/>
          <w:b/>
          <w:bCs/>
          <w:sz w:val="24"/>
          <w:szCs w:val="24"/>
        </w:rPr>
        <w:t>Cashlesso</w:t>
      </w:r>
      <w:proofErr w:type="spellEnd"/>
      <w:r>
        <w:rPr>
          <w:rFonts w:ascii="Cambria" w:hAnsi="Cambria"/>
          <w:sz w:val="24"/>
          <w:szCs w:val="24"/>
        </w:rPr>
        <w:t xml:space="preserve"> so as to make the pay-out to the End User Bank A/c through the </w:t>
      </w:r>
      <w:r>
        <w:rPr>
          <w:rFonts w:ascii="Cambria" w:hAnsi="Cambria"/>
          <w:b/>
          <w:bCs/>
          <w:sz w:val="24"/>
          <w:szCs w:val="24"/>
        </w:rPr>
        <w:t>Merchant's Virtual Account</w:t>
      </w:r>
      <w:r>
        <w:rPr>
          <w:rFonts w:ascii="Cambria" w:hAnsi="Cambria"/>
          <w:sz w:val="24"/>
          <w:szCs w:val="24"/>
        </w:rPr>
        <w:t>.</w:t>
      </w:r>
    </w:p>
    <w:p w14:paraId="6480A356" w14:textId="77777777" w:rsidR="0041351C" w:rsidRDefault="00E919E5">
      <w:pPr>
        <w:pStyle w:val="ListParagraph"/>
        <w:numPr>
          <w:ilvl w:val="1"/>
          <w:numId w:val="5"/>
        </w:numPr>
        <w:tabs>
          <w:tab w:val="left" w:pos="595"/>
        </w:tabs>
        <w:ind w:right="317" w:hanging="361"/>
        <w:rPr>
          <w:rFonts w:ascii="Cambria" w:hAnsi="Cambria"/>
          <w:sz w:val="24"/>
          <w:szCs w:val="24"/>
        </w:rPr>
      </w:pPr>
      <w:r>
        <w:rPr>
          <w:rFonts w:ascii="Cambria" w:hAnsi="Cambria"/>
          <w:sz w:val="24"/>
          <w:szCs w:val="24"/>
        </w:rPr>
        <w:t xml:space="preserve">As mutually agreed by both Parties, all applicable taxes, including but not limited to CGST, SGST, UTGST, IGST, compensation </w:t>
      </w:r>
      <w:proofErr w:type="spellStart"/>
      <w:r>
        <w:rPr>
          <w:rFonts w:ascii="Cambria" w:hAnsi="Cambria"/>
          <w:sz w:val="24"/>
          <w:szCs w:val="24"/>
        </w:rPr>
        <w:t>cess</w:t>
      </w:r>
      <w:proofErr w:type="spellEnd"/>
      <w:r>
        <w:rPr>
          <w:rFonts w:ascii="Cambria" w:hAnsi="Cambria"/>
          <w:sz w:val="24"/>
          <w:szCs w:val="24"/>
        </w:rPr>
        <w:t xml:space="preserve"> or any other indirect taxes including </w:t>
      </w:r>
      <w:proofErr w:type="spellStart"/>
      <w:r>
        <w:rPr>
          <w:rFonts w:ascii="Cambria" w:hAnsi="Cambria"/>
          <w:sz w:val="24"/>
          <w:szCs w:val="24"/>
        </w:rPr>
        <w:t>cess</w:t>
      </w:r>
      <w:proofErr w:type="spellEnd"/>
      <w:r>
        <w:rPr>
          <w:rFonts w:ascii="Cambria" w:hAnsi="Cambria"/>
          <w:sz w:val="24"/>
          <w:szCs w:val="24"/>
        </w:rPr>
        <w:t xml:space="preserve"> shall stand be deducted/charged from the </w:t>
      </w:r>
      <w:r>
        <w:rPr>
          <w:rFonts w:ascii="Cambria" w:hAnsi="Cambria"/>
          <w:b/>
          <w:bCs/>
          <w:sz w:val="24"/>
          <w:szCs w:val="24"/>
        </w:rPr>
        <w:t>Merchant</w:t>
      </w:r>
      <w:r>
        <w:rPr>
          <w:rFonts w:ascii="Cambria" w:hAnsi="Cambria"/>
          <w:sz w:val="24"/>
          <w:szCs w:val="24"/>
        </w:rPr>
        <w:t xml:space="preserve">. </w:t>
      </w:r>
    </w:p>
    <w:p w14:paraId="36070A56" w14:textId="77777777" w:rsidR="0041351C" w:rsidRDefault="00E919E5">
      <w:pPr>
        <w:pStyle w:val="ListParagraph"/>
        <w:numPr>
          <w:ilvl w:val="1"/>
          <w:numId w:val="5"/>
        </w:numPr>
        <w:tabs>
          <w:tab w:val="left" w:pos="595"/>
        </w:tabs>
        <w:ind w:right="317" w:hanging="361"/>
        <w:rPr>
          <w:rFonts w:ascii="Cambria" w:hAnsi="Cambria"/>
          <w:sz w:val="24"/>
          <w:szCs w:val="24"/>
        </w:rPr>
      </w:pPr>
      <w:r>
        <w:rPr>
          <w:rFonts w:ascii="Cambria" w:hAnsi="Cambria"/>
          <w:sz w:val="24"/>
          <w:szCs w:val="24"/>
        </w:rPr>
        <w:t xml:space="preserve">The details of flat Service fee and/or Commission charged are provided in </w:t>
      </w:r>
      <w:r>
        <w:rPr>
          <w:rFonts w:ascii="Cambria" w:hAnsi="Cambria"/>
          <w:b/>
          <w:bCs/>
          <w:sz w:val="24"/>
          <w:szCs w:val="24"/>
        </w:rPr>
        <w:t>Annexure “A”</w:t>
      </w:r>
      <w:r>
        <w:rPr>
          <w:rFonts w:ascii="Cambria" w:hAnsi="Cambria"/>
          <w:sz w:val="24"/>
          <w:szCs w:val="24"/>
        </w:rPr>
        <w:t>.</w:t>
      </w:r>
    </w:p>
    <w:p w14:paraId="472454E4" w14:textId="77777777" w:rsidR="0041351C" w:rsidRDefault="00E919E5">
      <w:pPr>
        <w:pStyle w:val="ListParagraph"/>
        <w:numPr>
          <w:ilvl w:val="1"/>
          <w:numId w:val="5"/>
        </w:numPr>
        <w:tabs>
          <w:tab w:val="left" w:pos="581"/>
        </w:tabs>
        <w:ind w:right="315" w:hanging="361"/>
        <w:rPr>
          <w:rFonts w:ascii="Cambria" w:hAnsi="Cambria"/>
          <w:sz w:val="24"/>
          <w:szCs w:val="24"/>
        </w:rPr>
      </w:pPr>
      <w:r>
        <w:rPr>
          <w:rFonts w:ascii="Cambria" w:hAnsi="Cambria"/>
          <w:sz w:val="24"/>
          <w:szCs w:val="24"/>
        </w:rPr>
        <w:t xml:space="preserve">For the purposes of Payouts in End User Bank A/c, </w:t>
      </w:r>
      <w:r>
        <w:rPr>
          <w:rFonts w:ascii="Cambria" w:hAnsi="Cambria"/>
          <w:b/>
          <w:bCs/>
          <w:sz w:val="24"/>
          <w:szCs w:val="24"/>
        </w:rPr>
        <w:t>Merchant</w:t>
      </w:r>
      <w:r>
        <w:rPr>
          <w:rFonts w:ascii="Cambria" w:hAnsi="Cambria"/>
          <w:sz w:val="24"/>
          <w:szCs w:val="24"/>
        </w:rPr>
        <w:t xml:space="preserve"> shall maintain adequate balance at all times for disbursement in advance as Payout Amount in the Merchant's Virtual Account.</w:t>
      </w:r>
    </w:p>
    <w:p w14:paraId="57D98BE3" w14:textId="77777777" w:rsidR="0041351C" w:rsidRDefault="00E919E5">
      <w:pPr>
        <w:pStyle w:val="ListParagraph"/>
        <w:numPr>
          <w:ilvl w:val="1"/>
          <w:numId w:val="5"/>
        </w:numPr>
        <w:tabs>
          <w:tab w:val="left" w:pos="672"/>
        </w:tabs>
        <w:ind w:right="317" w:hanging="361"/>
        <w:rPr>
          <w:rFonts w:ascii="Cambria" w:hAnsi="Cambria"/>
          <w:sz w:val="24"/>
          <w:szCs w:val="24"/>
        </w:rPr>
      </w:pPr>
      <w:r>
        <w:rPr>
          <w:rFonts w:ascii="Cambria" w:hAnsi="Cambria"/>
          <w:sz w:val="24"/>
          <w:szCs w:val="24"/>
          <w:highlight w:val="white"/>
        </w:rPr>
        <w:t xml:space="preserve">The Service Fee and/or commission agreed and charged by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from </w:t>
      </w:r>
      <w:r>
        <w:rPr>
          <w:rFonts w:ascii="Cambria" w:hAnsi="Cambria"/>
          <w:b/>
          <w:bCs/>
          <w:sz w:val="24"/>
          <w:szCs w:val="24"/>
          <w:highlight w:val="white"/>
        </w:rPr>
        <w:t>Merchant</w:t>
      </w:r>
      <w:r>
        <w:rPr>
          <w:rFonts w:ascii="Cambria" w:hAnsi="Cambria"/>
          <w:sz w:val="24"/>
          <w:szCs w:val="24"/>
          <w:highlight w:val="white"/>
        </w:rPr>
        <w:t xml:space="preserve"> is primarily based on the minimum commitment made by the </w:t>
      </w:r>
      <w:r>
        <w:rPr>
          <w:rFonts w:ascii="Cambria" w:hAnsi="Cambria"/>
          <w:b/>
          <w:bCs/>
          <w:sz w:val="24"/>
          <w:szCs w:val="24"/>
          <w:highlight w:val="white"/>
        </w:rPr>
        <w:t>Merchant</w:t>
      </w:r>
      <w:r>
        <w:rPr>
          <w:rFonts w:ascii="Cambria" w:hAnsi="Cambria"/>
          <w:sz w:val="24"/>
          <w:szCs w:val="24"/>
          <w:highlight w:val="white"/>
        </w:rPr>
        <w:t xml:space="preserve"> regarding the disbursement of the Payout amount. In the event of substantial (more than 30%) breach of this minimum commitment by the </w:t>
      </w:r>
      <w:r>
        <w:rPr>
          <w:rFonts w:ascii="Cambria" w:hAnsi="Cambria"/>
          <w:b/>
          <w:bCs/>
          <w:sz w:val="24"/>
          <w:szCs w:val="24"/>
          <w:highlight w:val="white"/>
        </w:rPr>
        <w:t>Merchant</w:t>
      </w:r>
      <w:r>
        <w:rPr>
          <w:rFonts w:ascii="Cambria" w:hAnsi="Cambria"/>
          <w:sz w:val="24"/>
          <w:szCs w:val="24"/>
          <w:highlight w:val="white"/>
        </w:rPr>
        <w:t xml:space="preserve"> for Consecutive three (3) months as intimated over the email,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may at its liberty renegotiate the Service Fee and/or Commission charged from the </w:t>
      </w:r>
      <w:r>
        <w:rPr>
          <w:rFonts w:ascii="Cambria" w:hAnsi="Cambria"/>
          <w:b/>
          <w:bCs/>
          <w:sz w:val="24"/>
          <w:szCs w:val="24"/>
          <w:highlight w:val="white"/>
        </w:rPr>
        <w:t>Merchant</w:t>
      </w:r>
      <w:r>
        <w:rPr>
          <w:rFonts w:ascii="Cambria" w:hAnsi="Cambria"/>
          <w:sz w:val="24"/>
          <w:szCs w:val="24"/>
          <w:highlight w:val="white"/>
        </w:rPr>
        <w:t xml:space="preserve"> and shall accordingly modify the Service Fee and/or Commission thereof within such period as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may</w:t>
      </w:r>
      <w:r>
        <w:rPr>
          <w:rFonts w:ascii="Cambria" w:hAnsi="Cambria"/>
          <w:spacing w:val="1"/>
          <w:sz w:val="24"/>
          <w:szCs w:val="24"/>
          <w:highlight w:val="white"/>
        </w:rPr>
        <w:t xml:space="preserve"> </w:t>
      </w:r>
      <w:r>
        <w:rPr>
          <w:rFonts w:ascii="Cambria" w:hAnsi="Cambria"/>
          <w:sz w:val="24"/>
          <w:szCs w:val="24"/>
          <w:highlight w:val="white"/>
        </w:rPr>
        <w:t>stipulate.</w:t>
      </w:r>
    </w:p>
    <w:p w14:paraId="4FD8743B" w14:textId="53F11E79" w:rsidR="0041351C" w:rsidRDefault="00E919E5">
      <w:pPr>
        <w:pStyle w:val="ListParagraph"/>
        <w:numPr>
          <w:ilvl w:val="1"/>
          <w:numId w:val="5"/>
        </w:numPr>
        <w:tabs>
          <w:tab w:val="left" w:pos="581"/>
        </w:tabs>
        <w:spacing w:before="1"/>
        <w:ind w:right="315" w:hanging="361"/>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shall raise an invoice for Payout Amount, Commission and applicable taxes including CGST, SGST, UTGST, IGST, compensation </w:t>
      </w:r>
      <w:proofErr w:type="spellStart"/>
      <w:r>
        <w:rPr>
          <w:rFonts w:ascii="Cambria" w:hAnsi="Cambria"/>
          <w:sz w:val="24"/>
          <w:szCs w:val="24"/>
        </w:rPr>
        <w:t>cess</w:t>
      </w:r>
      <w:proofErr w:type="spellEnd"/>
      <w:r>
        <w:rPr>
          <w:rFonts w:ascii="Cambria" w:hAnsi="Cambria"/>
          <w:sz w:val="24"/>
          <w:szCs w:val="24"/>
        </w:rPr>
        <w:t xml:space="preserve"> or any other indirect taxes including </w:t>
      </w:r>
      <w:proofErr w:type="spellStart"/>
      <w:r>
        <w:rPr>
          <w:rFonts w:ascii="Cambria" w:hAnsi="Cambria"/>
          <w:sz w:val="24"/>
          <w:szCs w:val="24"/>
        </w:rPr>
        <w:t>cess</w:t>
      </w:r>
      <w:proofErr w:type="spellEnd"/>
      <w:r>
        <w:rPr>
          <w:rFonts w:ascii="Cambria" w:hAnsi="Cambria"/>
          <w:sz w:val="24"/>
          <w:szCs w:val="24"/>
        </w:rPr>
        <w:t xml:space="preserve"> thereon on a monthly basis. All payments by </w:t>
      </w:r>
      <w:r>
        <w:rPr>
          <w:rFonts w:ascii="Cambria" w:hAnsi="Cambria"/>
          <w:b/>
          <w:bCs/>
          <w:sz w:val="24"/>
          <w:szCs w:val="24"/>
        </w:rPr>
        <w:t>Merchant</w:t>
      </w:r>
      <w:r>
        <w:rPr>
          <w:rFonts w:ascii="Cambria" w:hAnsi="Cambria"/>
          <w:sz w:val="24"/>
          <w:szCs w:val="24"/>
        </w:rPr>
        <w:t xml:space="preserve"> shall be made </w:t>
      </w:r>
      <w:r>
        <w:rPr>
          <w:rFonts w:ascii="Cambria" w:hAnsi="Cambria"/>
          <w:sz w:val="24"/>
          <w:szCs w:val="24"/>
        </w:rPr>
        <w:lastRenderedPageBreak/>
        <w:t>subject to deduction of TDS on Commission u/s 194H of Income Tax Act, as and if applicable</w:t>
      </w:r>
      <w:r>
        <w:rPr>
          <w:rFonts w:ascii="Cambria" w:hAnsi="Cambria"/>
          <w:sz w:val="24"/>
          <w:szCs w:val="24"/>
          <w:highlight w:val="white"/>
        </w:rPr>
        <w:t xml:space="preserve">. TDS, if any, shall be deducted and deposited by the </w:t>
      </w:r>
      <w:r>
        <w:rPr>
          <w:rFonts w:ascii="Cambria" w:hAnsi="Cambria"/>
          <w:b/>
          <w:bCs/>
          <w:sz w:val="24"/>
          <w:szCs w:val="24"/>
          <w:highlight w:val="white"/>
        </w:rPr>
        <w:t>Merchant</w:t>
      </w:r>
      <w:r>
        <w:rPr>
          <w:rFonts w:ascii="Cambria" w:hAnsi="Cambria"/>
          <w:sz w:val="24"/>
          <w:szCs w:val="24"/>
          <w:highlight w:val="white"/>
        </w:rPr>
        <w:t xml:space="preserve"> as per applicable laws. and the same will be reimbursed by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within 30 days from the date of receipt of TDS certificate from</w:t>
      </w:r>
      <w:r>
        <w:rPr>
          <w:rFonts w:ascii="Cambria" w:hAnsi="Cambria"/>
          <w:spacing w:val="-15"/>
          <w:sz w:val="24"/>
          <w:szCs w:val="24"/>
          <w:highlight w:val="white"/>
        </w:rPr>
        <w:t xml:space="preserve"> </w:t>
      </w:r>
      <w:r>
        <w:rPr>
          <w:rFonts w:ascii="Cambria" w:hAnsi="Cambria"/>
          <w:b/>
          <w:bCs/>
          <w:sz w:val="24"/>
          <w:szCs w:val="24"/>
          <w:highlight w:val="white"/>
        </w:rPr>
        <w:t>Merchant</w:t>
      </w:r>
      <w:r>
        <w:rPr>
          <w:rFonts w:ascii="Cambria" w:hAnsi="Cambria"/>
          <w:sz w:val="24"/>
          <w:szCs w:val="24"/>
          <w:highlight w:val="white"/>
        </w:rPr>
        <w:t>.</w:t>
      </w:r>
    </w:p>
    <w:p w14:paraId="3DEFE36F" w14:textId="77777777" w:rsidR="0041351C" w:rsidRDefault="00E919E5">
      <w:pPr>
        <w:pStyle w:val="ListParagraph"/>
        <w:numPr>
          <w:ilvl w:val="1"/>
          <w:numId w:val="5"/>
        </w:numPr>
        <w:tabs>
          <w:tab w:val="left" w:pos="672"/>
        </w:tabs>
        <w:ind w:left="671" w:right="323" w:hanging="360"/>
        <w:rPr>
          <w:rFonts w:ascii="Cambria" w:hAnsi="Cambria"/>
          <w:sz w:val="24"/>
          <w:szCs w:val="24"/>
        </w:rPr>
      </w:pPr>
      <w:r>
        <w:rPr>
          <w:rFonts w:ascii="Cambria" w:hAnsi="Cambria"/>
          <w:b/>
          <w:bCs/>
          <w:sz w:val="24"/>
          <w:szCs w:val="24"/>
        </w:rPr>
        <w:t>Merchant</w:t>
      </w:r>
      <w:r>
        <w:rPr>
          <w:rFonts w:ascii="Cambria" w:hAnsi="Cambria"/>
          <w:sz w:val="24"/>
          <w:szCs w:val="24"/>
        </w:rPr>
        <w:t xml:space="preserve"> shall provide any KYC documents as requested by </w:t>
      </w:r>
      <w:proofErr w:type="spellStart"/>
      <w:r>
        <w:rPr>
          <w:rFonts w:ascii="Cambria" w:hAnsi="Cambria"/>
          <w:b/>
          <w:bCs/>
          <w:sz w:val="24"/>
          <w:szCs w:val="24"/>
        </w:rPr>
        <w:t>Cashlesso</w:t>
      </w:r>
      <w:proofErr w:type="spellEnd"/>
      <w:r>
        <w:rPr>
          <w:rFonts w:ascii="Cambria" w:hAnsi="Cambria"/>
          <w:sz w:val="24"/>
          <w:szCs w:val="24"/>
        </w:rPr>
        <w:t xml:space="preserve"> failing which all pay-outs shall stand paused.</w:t>
      </w:r>
    </w:p>
    <w:p w14:paraId="36F4F7A9" w14:textId="77777777" w:rsidR="0041351C" w:rsidRDefault="00E919E5">
      <w:pPr>
        <w:pStyle w:val="ListParagraph"/>
        <w:numPr>
          <w:ilvl w:val="1"/>
          <w:numId w:val="5"/>
        </w:numPr>
        <w:tabs>
          <w:tab w:val="left" w:pos="672"/>
        </w:tabs>
        <w:ind w:left="671" w:right="316" w:hanging="360"/>
        <w:rPr>
          <w:rFonts w:ascii="Cambria" w:hAnsi="Cambria"/>
          <w:sz w:val="24"/>
          <w:szCs w:val="24"/>
        </w:rPr>
      </w:pPr>
      <w:r>
        <w:rPr>
          <w:rFonts w:ascii="Cambria" w:hAnsi="Cambria"/>
          <w:sz w:val="24"/>
          <w:szCs w:val="24"/>
        </w:rPr>
        <w:t xml:space="preserve">Notwithstanding anything to contrary, </w:t>
      </w:r>
      <w:r>
        <w:rPr>
          <w:rFonts w:ascii="Cambria" w:hAnsi="Cambria"/>
          <w:b/>
          <w:bCs/>
          <w:sz w:val="24"/>
          <w:szCs w:val="24"/>
        </w:rPr>
        <w:t>Merchant</w:t>
      </w:r>
      <w:r>
        <w:rPr>
          <w:rFonts w:ascii="Cambria" w:hAnsi="Cambria"/>
          <w:sz w:val="24"/>
          <w:szCs w:val="24"/>
        </w:rPr>
        <w:t xml:space="preserve"> understands and confirms that any and all local levies or other charges levied by any central/state/local authorities wherever applicable shall be extra and </w:t>
      </w:r>
      <w:r>
        <w:rPr>
          <w:rFonts w:ascii="Cambria" w:hAnsi="Cambria"/>
          <w:b/>
          <w:bCs/>
          <w:sz w:val="24"/>
          <w:szCs w:val="24"/>
        </w:rPr>
        <w:t>Merchant</w:t>
      </w:r>
      <w:r>
        <w:rPr>
          <w:rFonts w:ascii="Cambria" w:hAnsi="Cambria"/>
          <w:sz w:val="24"/>
          <w:szCs w:val="24"/>
        </w:rPr>
        <w:t xml:space="preserve"> shall solely be liable for the</w:t>
      </w:r>
      <w:r>
        <w:rPr>
          <w:rFonts w:ascii="Cambria" w:hAnsi="Cambria"/>
          <w:spacing w:val="-5"/>
          <w:sz w:val="24"/>
          <w:szCs w:val="24"/>
        </w:rPr>
        <w:t xml:space="preserve"> </w:t>
      </w:r>
      <w:r>
        <w:rPr>
          <w:rFonts w:ascii="Cambria" w:hAnsi="Cambria"/>
          <w:sz w:val="24"/>
          <w:szCs w:val="24"/>
        </w:rPr>
        <w:t>same.</w:t>
      </w:r>
    </w:p>
    <w:p w14:paraId="6ECDDC2B" w14:textId="77777777" w:rsidR="0041351C" w:rsidRDefault="00E919E5">
      <w:pPr>
        <w:pStyle w:val="ListParagraph"/>
        <w:numPr>
          <w:ilvl w:val="1"/>
          <w:numId w:val="5"/>
        </w:numPr>
        <w:tabs>
          <w:tab w:val="left" w:pos="672"/>
        </w:tabs>
        <w:ind w:left="671" w:right="323" w:hanging="360"/>
        <w:rPr>
          <w:rFonts w:ascii="Cambria" w:hAnsi="Cambria"/>
          <w:sz w:val="24"/>
          <w:szCs w:val="24"/>
        </w:rPr>
      </w:pPr>
      <w:r>
        <w:rPr>
          <w:rFonts w:ascii="Cambria" w:hAnsi="Cambria"/>
          <w:sz w:val="24"/>
          <w:szCs w:val="24"/>
        </w:rPr>
        <w:t>GST, as applicable on any charges/ payment under this Agreement either as fee, damages, financial charge on overdue amount, or otherwise, will be charged additionally by</w:t>
      </w:r>
      <w:r>
        <w:rPr>
          <w:rFonts w:ascii="Cambria" w:hAnsi="Cambria"/>
          <w:spacing w:val="-4"/>
          <w:sz w:val="24"/>
          <w:szCs w:val="24"/>
        </w:rPr>
        <w:t xml:space="preserve"> </w:t>
      </w:r>
      <w:proofErr w:type="spellStart"/>
      <w:r>
        <w:rPr>
          <w:rFonts w:ascii="Cambria" w:hAnsi="Cambria"/>
          <w:b/>
          <w:bCs/>
          <w:spacing w:val="-4"/>
          <w:sz w:val="24"/>
          <w:szCs w:val="24"/>
        </w:rPr>
        <w:t>Cashlesso</w:t>
      </w:r>
      <w:proofErr w:type="spellEnd"/>
      <w:r>
        <w:rPr>
          <w:rFonts w:ascii="Cambria" w:hAnsi="Cambria"/>
          <w:sz w:val="24"/>
          <w:szCs w:val="24"/>
        </w:rPr>
        <w:t>.</w:t>
      </w:r>
    </w:p>
    <w:p w14:paraId="6A844C4A" w14:textId="77777777" w:rsidR="0041351C" w:rsidRDefault="00E919E5">
      <w:pPr>
        <w:pStyle w:val="ListParagraph"/>
        <w:numPr>
          <w:ilvl w:val="1"/>
          <w:numId w:val="5"/>
        </w:numPr>
        <w:tabs>
          <w:tab w:val="left" w:pos="672"/>
        </w:tabs>
        <w:ind w:left="671" w:right="323" w:hanging="360"/>
        <w:rPr>
          <w:rFonts w:ascii="Cambria" w:hAnsi="Cambria"/>
          <w:sz w:val="24"/>
          <w:szCs w:val="24"/>
        </w:rPr>
      </w:pPr>
      <w:r>
        <w:rPr>
          <w:rFonts w:ascii="Cambria" w:hAnsi="Cambria"/>
          <w:sz w:val="24"/>
          <w:szCs w:val="24"/>
        </w:rPr>
        <w:t xml:space="preserve">The </w:t>
      </w:r>
      <w:r>
        <w:rPr>
          <w:rFonts w:ascii="Cambria" w:hAnsi="Cambria"/>
          <w:b/>
          <w:bCs/>
          <w:sz w:val="24"/>
          <w:szCs w:val="24"/>
        </w:rPr>
        <w:t>Merchant</w:t>
      </w:r>
      <w:r>
        <w:rPr>
          <w:rFonts w:ascii="Cambria" w:hAnsi="Cambria"/>
          <w:sz w:val="24"/>
          <w:szCs w:val="24"/>
        </w:rPr>
        <w:t xml:space="preserve"> agrees that any amount pre-funded in the virtual A/c cannot stay unutilized for more than T+2 Days (FIFO Method to apply on all fund transactions). Any such amount should be withdrawn by the </w:t>
      </w:r>
      <w:r>
        <w:rPr>
          <w:rFonts w:ascii="Cambria" w:hAnsi="Cambria"/>
          <w:b/>
          <w:bCs/>
          <w:sz w:val="24"/>
          <w:szCs w:val="24"/>
        </w:rPr>
        <w:t>Merchant</w:t>
      </w:r>
      <w:r>
        <w:rPr>
          <w:rFonts w:ascii="Cambria" w:hAnsi="Cambria"/>
          <w:sz w:val="24"/>
          <w:szCs w:val="24"/>
        </w:rPr>
        <w:t xml:space="preserve"> in their Current A/C and/or a Pay-out needs to be made. </w:t>
      </w:r>
    </w:p>
    <w:p w14:paraId="706F97A9" w14:textId="642AF101" w:rsidR="0041351C" w:rsidRDefault="00E919E5">
      <w:pPr>
        <w:pStyle w:val="ListParagraph"/>
        <w:numPr>
          <w:ilvl w:val="1"/>
          <w:numId w:val="5"/>
        </w:numPr>
        <w:tabs>
          <w:tab w:val="left" w:pos="672"/>
        </w:tabs>
        <w:ind w:left="671" w:right="314" w:hanging="360"/>
        <w:rPr>
          <w:rFonts w:ascii="Cambria" w:hAnsi="Cambria"/>
          <w:sz w:val="24"/>
          <w:szCs w:val="24"/>
        </w:rPr>
      </w:pPr>
      <w:r>
        <w:rPr>
          <w:rFonts w:ascii="Cambria" w:hAnsi="Cambria"/>
          <w:b/>
          <w:bCs/>
          <w:sz w:val="24"/>
          <w:szCs w:val="24"/>
        </w:rPr>
        <w:t>Merchant</w:t>
      </w:r>
      <w:r>
        <w:rPr>
          <w:rFonts w:ascii="Cambria" w:hAnsi="Cambria"/>
          <w:sz w:val="24"/>
          <w:szCs w:val="24"/>
        </w:rPr>
        <w:t xml:space="preserve"> agrees that the Payout Amount is non-refundable. However</w:t>
      </w:r>
      <w:r w:rsidR="0080636C">
        <w:rPr>
          <w:rFonts w:ascii="Cambria" w:hAnsi="Cambria"/>
          <w:sz w:val="24"/>
          <w:szCs w:val="24"/>
        </w:rPr>
        <w:t>,</w:t>
      </w:r>
      <w:r>
        <w:rPr>
          <w:rFonts w:ascii="Cambria" w:hAnsi="Cambria"/>
          <w:sz w:val="24"/>
          <w:szCs w:val="24"/>
        </w:rPr>
        <w:t xml:space="preserve"> Parties agree that in case of termination and on </w:t>
      </w:r>
      <w:r>
        <w:rPr>
          <w:rFonts w:ascii="Cambria" w:hAnsi="Cambria"/>
          <w:b/>
          <w:bCs/>
          <w:sz w:val="24"/>
          <w:szCs w:val="24"/>
        </w:rPr>
        <w:t>Merchant</w:t>
      </w:r>
      <w:r>
        <w:rPr>
          <w:rFonts w:ascii="Cambria" w:hAnsi="Cambria"/>
          <w:sz w:val="24"/>
          <w:szCs w:val="24"/>
        </w:rPr>
        <w:t xml:space="preserve"> request, </w:t>
      </w:r>
      <w:proofErr w:type="spellStart"/>
      <w:r>
        <w:rPr>
          <w:rFonts w:ascii="Cambria" w:hAnsi="Cambria"/>
          <w:sz w:val="24"/>
          <w:szCs w:val="24"/>
        </w:rPr>
        <w:t>Cashlesso</w:t>
      </w:r>
      <w:proofErr w:type="spellEnd"/>
      <w:r>
        <w:rPr>
          <w:rFonts w:ascii="Cambria" w:hAnsi="Cambria"/>
          <w:sz w:val="24"/>
          <w:szCs w:val="24"/>
        </w:rPr>
        <w:t xml:space="preserve"> shall refund the unutilized balance of the Payout Amount within </w:t>
      </w:r>
      <w:r>
        <w:rPr>
          <w:rFonts w:ascii="Cambria" w:hAnsi="Cambria"/>
          <w:sz w:val="24"/>
          <w:szCs w:val="24"/>
          <w:highlight w:val="white"/>
        </w:rPr>
        <w:t>3 working</w:t>
      </w:r>
      <w:r>
        <w:rPr>
          <w:rFonts w:ascii="Cambria" w:hAnsi="Cambria"/>
          <w:sz w:val="24"/>
          <w:szCs w:val="24"/>
        </w:rPr>
        <w:t xml:space="preserve"> days of termination of the Agreement after deductions of dues if any. It is explicitly agreed that no tax shall be refunded in case of any refunds under this</w:t>
      </w:r>
      <w:r>
        <w:rPr>
          <w:rFonts w:ascii="Cambria" w:hAnsi="Cambria"/>
          <w:spacing w:val="-3"/>
          <w:sz w:val="24"/>
          <w:szCs w:val="24"/>
        </w:rPr>
        <w:t xml:space="preserve"> </w:t>
      </w:r>
      <w:r>
        <w:rPr>
          <w:rFonts w:ascii="Cambria" w:hAnsi="Cambria"/>
          <w:sz w:val="24"/>
          <w:szCs w:val="24"/>
        </w:rPr>
        <w:t>Agreement.</w:t>
      </w:r>
    </w:p>
    <w:p w14:paraId="041A1400" w14:textId="77777777" w:rsidR="0041351C" w:rsidRDefault="00E919E5">
      <w:pPr>
        <w:pStyle w:val="ListParagraph"/>
        <w:numPr>
          <w:ilvl w:val="1"/>
          <w:numId w:val="5"/>
        </w:numPr>
        <w:tabs>
          <w:tab w:val="left" w:pos="672"/>
        </w:tabs>
        <w:ind w:left="671" w:right="313" w:hanging="360"/>
        <w:rPr>
          <w:rFonts w:ascii="Cambria" w:hAnsi="Cambria"/>
          <w:sz w:val="24"/>
          <w:szCs w:val="24"/>
        </w:rPr>
      </w:pPr>
      <w:r>
        <w:rPr>
          <w:rFonts w:ascii="Cambria" w:hAnsi="Cambria"/>
          <w:sz w:val="24"/>
          <w:szCs w:val="24"/>
        </w:rPr>
        <w:t xml:space="preserve">In case there is a dispute regarding amount payable under a particular invoice, the undisputed part of the invoice will be paid as per the terms mentioned above. The amount under dispute will be settled by both the Parties within a period of seven (7) days from the date the dispute has been raised by </w:t>
      </w:r>
      <w:r>
        <w:rPr>
          <w:rFonts w:ascii="Cambria" w:hAnsi="Cambria"/>
          <w:b/>
          <w:bCs/>
          <w:sz w:val="24"/>
          <w:szCs w:val="24"/>
        </w:rPr>
        <w:t>Merchant</w:t>
      </w:r>
      <w:r>
        <w:rPr>
          <w:rFonts w:ascii="Cambria" w:hAnsi="Cambria"/>
          <w:sz w:val="24"/>
          <w:szCs w:val="24"/>
        </w:rPr>
        <w:t xml:space="preserve"> and the payment of mutually agreed amount, if any, shall be made within a period of seven (7) days</w:t>
      </w:r>
      <w:r>
        <w:rPr>
          <w:rFonts w:ascii="Cambria" w:hAnsi="Cambria"/>
          <w:spacing w:val="-15"/>
          <w:sz w:val="24"/>
          <w:szCs w:val="24"/>
        </w:rPr>
        <w:t xml:space="preserve"> </w:t>
      </w:r>
      <w:r>
        <w:rPr>
          <w:rFonts w:ascii="Cambria" w:hAnsi="Cambria"/>
          <w:sz w:val="24"/>
          <w:szCs w:val="24"/>
        </w:rPr>
        <w:t>thereafter</w:t>
      </w:r>
      <w:r>
        <w:rPr>
          <w:rFonts w:ascii="Cambria" w:hAnsi="Cambria"/>
          <w:sz w:val="20"/>
          <w:szCs w:val="24"/>
        </w:rPr>
        <w:t>.</w:t>
      </w:r>
    </w:p>
    <w:p w14:paraId="777E0329" w14:textId="77777777" w:rsidR="0041351C" w:rsidRDefault="0041351C">
      <w:pPr>
        <w:pStyle w:val="ListParagraph"/>
        <w:tabs>
          <w:tab w:val="left" w:pos="672"/>
        </w:tabs>
        <w:ind w:left="891" w:right="313" w:firstLine="0"/>
        <w:rPr>
          <w:rFonts w:ascii="Segoe UI;Segoe UI Web (West Eur" w:hAnsi="Segoe UI;Segoe UI Web (West Eur"/>
          <w:color w:val="000000"/>
          <w:sz w:val="20"/>
          <w:szCs w:val="24"/>
          <w:highlight w:val="white"/>
        </w:rPr>
      </w:pPr>
    </w:p>
    <w:p w14:paraId="384C40D1" w14:textId="77777777" w:rsidR="0041351C" w:rsidRDefault="0041351C">
      <w:pPr>
        <w:pStyle w:val="BodyText"/>
        <w:rPr>
          <w:rFonts w:ascii="Cambria" w:hAnsi="Cambria"/>
          <w:sz w:val="24"/>
          <w:szCs w:val="24"/>
          <w:highlight w:val="white"/>
        </w:rPr>
      </w:pPr>
    </w:p>
    <w:p w14:paraId="605F74C1" w14:textId="77777777" w:rsidR="0041351C" w:rsidRDefault="00E919E5">
      <w:pPr>
        <w:pStyle w:val="Heading1"/>
        <w:numPr>
          <w:ilvl w:val="0"/>
          <w:numId w:val="6"/>
        </w:numPr>
        <w:tabs>
          <w:tab w:val="left" w:pos="420"/>
        </w:tabs>
        <w:spacing w:before="1" w:line="243" w:lineRule="exact"/>
        <w:ind w:left="419" w:hanging="200"/>
        <w:rPr>
          <w:rFonts w:ascii="Cambria" w:hAnsi="Cambria"/>
          <w:sz w:val="24"/>
          <w:szCs w:val="24"/>
          <w:highlight w:val="white"/>
        </w:rPr>
      </w:pPr>
      <w:r>
        <w:rPr>
          <w:rFonts w:ascii="Cambria" w:hAnsi="Cambria"/>
          <w:sz w:val="24"/>
          <w:szCs w:val="24"/>
          <w:highlight w:val="white"/>
        </w:rPr>
        <w:t>END USER BANK A/C, KYC AND UPI ID</w:t>
      </w:r>
      <w:r>
        <w:rPr>
          <w:rFonts w:ascii="Cambria" w:hAnsi="Cambria"/>
          <w:spacing w:val="-4"/>
          <w:sz w:val="24"/>
          <w:szCs w:val="24"/>
          <w:highlight w:val="white"/>
        </w:rPr>
        <w:t xml:space="preserve"> </w:t>
      </w:r>
      <w:r>
        <w:rPr>
          <w:rFonts w:ascii="Cambria" w:hAnsi="Cambria"/>
          <w:sz w:val="24"/>
          <w:szCs w:val="24"/>
          <w:highlight w:val="white"/>
        </w:rPr>
        <w:t>VERIFICATION</w:t>
      </w:r>
    </w:p>
    <w:p w14:paraId="490F005B" w14:textId="77777777" w:rsidR="0041351C" w:rsidRDefault="00E919E5">
      <w:pPr>
        <w:pStyle w:val="ListParagraph"/>
        <w:numPr>
          <w:ilvl w:val="1"/>
          <w:numId w:val="4"/>
        </w:numPr>
        <w:tabs>
          <w:tab w:val="left" w:pos="857"/>
        </w:tabs>
        <w:ind w:right="318" w:firstLine="0"/>
        <w:rPr>
          <w:rFonts w:ascii="Cambria" w:hAnsi="Cambria"/>
          <w:sz w:val="24"/>
          <w:szCs w:val="24"/>
          <w:highlight w:val="white"/>
        </w:rPr>
      </w:pPr>
      <w:r>
        <w:rPr>
          <w:rFonts w:ascii="Cambria" w:hAnsi="Cambria"/>
          <w:b/>
          <w:bCs/>
          <w:sz w:val="24"/>
          <w:szCs w:val="24"/>
          <w:highlight w:val="white"/>
        </w:rPr>
        <w:t>Merchant</w:t>
      </w:r>
      <w:r>
        <w:rPr>
          <w:rFonts w:ascii="Cambria" w:hAnsi="Cambria"/>
          <w:sz w:val="24"/>
          <w:szCs w:val="24"/>
          <w:highlight w:val="white"/>
        </w:rPr>
        <w:t xml:space="preserve"> may before </w:t>
      </w:r>
      <w:proofErr w:type="gramStart"/>
      <w:r>
        <w:rPr>
          <w:rFonts w:ascii="Cambria" w:hAnsi="Cambria"/>
          <w:sz w:val="24"/>
          <w:szCs w:val="24"/>
          <w:highlight w:val="white"/>
        </w:rPr>
        <w:t>transferring</w:t>
      </w:r>
      <w:proofErr w:type="gramEnd"/>
      <w:r>
        <w:rPr>
          <w:rFonts w:ascii="Cambria" w:hAnsi="Cambria"/>
          <w:sz w:val="24"/>
          <w:szCs w:val="24"/>
          <w:highlight w:val="white"/>
        </w:rPr>
        <w:t xml:space="preserve"> Payout amount in End User Bank A/c can opt for End User Bank A/c verification and UPI ID Verification facility from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If opted,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shall provide the following facilities to </w:t>
      </w:r>
      <w:r>
        <w:rPr>
          <w:rFonts w:ascii="Cambria" w:hAnsi="Cambria"/>
          <w:b/>
          <w:bCs/>
          <w:sz w:val="24"/>
          <w:szCs w:val="24"/>
          <w:highlight w:val="white"/>
        </w:rPr>
        <w:t>Merchant</w:t>
      </w:r>
      <w:r>
        <w:rPr>
          <w:rFonts w:ascii="Cambria" w:hAnsi="Cambria"/>
          <w:sz w:val="24"/>
          <w:szCs w:val="24"/>
          <w:highlight w:val="white"/>
        </w:rPr>
        <w:t>:</w:t>
      </w:r>
    </w:p>
    <w:p w14:paraId="5F8D80A4" w14:textId="77777777" w:rsidR="0041351C" w:rsidRDefault="0041351C">
      <w:pPr>
        <w:pStyle w:val="BodyText"/>
        <w:spacing w:before="11"/>
        <w:rPr>
          <w:rFonts w:ascii="Cambria" w:hAnsi="Cambria"/>
          <w:sz w:val="24"/>
          <w:szCs w:val="24"/>
          <w:highlight w:val="white"/>
        </w:rPr>
      </w:pPr>
    </w:p>
    <w:p w14:paraId="528D0EC2" w14:textId="77777777" w:rsidR="0041351C" w:rsidRDefault="00E919E5">
      <w:pPr>
        <w:pStyle w:val="ListParagraph"/>
        <w:numPr>
          <w:ilvl w:val="2"/>
          <w:numId w:val="4"/>
        </w:numPr>
        <w:tabs>
          <w:tab w:val="left" w:pos="1053"/>
        </w:tabs>
        <w:ind w:hanging="406"/>
        <w:jc w:val="left"/>
        <w:rPr>
          <w:rFonts w:ascii="Cambria" w:hAnsi="Cambria"/>
          <w:sz w:val="24"/>
          <w:szCs w:val="24"/>
          <w:highlight w:val="white"/>
        </w:rPr>
      </w:pPr>
      <w:r>
        <w:rPr>
          <w:rFonts w:ascii="Cambria" w:hAnsi="Cambria"/>
          <w:sz w:val="24"/>
          <w:szCs w:val="24"/>
          <w:highlight w:val="white"/>
        </w:rPr>
        <w:t>: Bank</w:t>
      </w:r>
      <w:r>
        <w:rPr>
          <w:rFonts w:ascii="Cambria" w:hAnsi="Cambria"/>
          <w:spacing w:val="-2"/>
          <w:sz w:val="24"/>
          <w:szCs w:val="24"/>
          <w:highlight w:val="white"/>
        </w:rPr>
        <w:t xml:space="preserve"> </w:t>
      </w:r>
      <w:r>
        <w:rPr>
          <w:rFonts w:ascii="Cambria" w:hAnsi="Cambria"/>
          <w:sz w:val="24"/>
          <w:szCs w:val="24"/>
          <w:highlight w:val="white"/>
        </w:rPr>
        <w:t>Validation/Verification</w:t>
      </w:r>
    </w:p>
    <w:p w14:paraId="087C19FF" w14:textId="77777777" w:rsidR="0041351C" w:rsidRDefault="00E919E5">
      <w:pPr>
        <w:pStyle w:val="ListParagraph"/>
        <w:tabs>
          <w:tab w:val="left" w:pos="1053"/>
        </w:tabs>
        <w:ind w:left="1293" w:firstLine="0"/>
        <w:jc w:val="left"/>
        <w:rPr>
          <w:rFonts w:ascii="Cambria" w:hAnsi="Cambria"/>
          <w:sz w:val="24"/>
          <w:szCs w:val="24"/>
          <w:highlight w:val="white"/>
        </w:rPr>
      </w:pPr>
      <w:r>
        <w:rPr>
          <w:rFonts w:ascii="Cambria" w:hAnsi="Cambria"/>
          <w:sz w:val="24"/>
          <w:szCs w:val="24"/>
          <w:highlight w:val="white"/>
        </w:rPr>
        <w:t xml:space="preserve">Through IMPS: Merchant will unconditionally authorize </w:t>
      </w:r>
      <w:proofErr w:type="spellStart"/>
      <w:r>
        <w:rPr>
          <w:rFonts w:ascii="Cambria" w:hAnsi="Cambria"/>
          <w:sz w:val="24"/>
          <w:szCs w:val="24"/>
          <w:highlight w:val="white"/>
        </w:rPr>
        <w:t>Cashlesso</w:t>
      </w:r>
      <w:proofErr w:type="spellEnd"/>
      <w:r>
        <w:rPr>
          <w:rFonts w:ascii="Cambria" w:hAnsi="Cambria"/>
          <w:sz w:val="24"/>
          <w:szCs w:val="24"/>
          <w:highlight w:val="white"/>
        </w:rPr>
        <w:t xml:space="preserve"> to initiate a debit entry to the Merchant's Virtual A/C and credit the End User Bank A/c by INR 1(One) Rupees for account verification purposes. The details of charges if this facility is availed by Merchant are provided in </w:t>
      </w:r>
      <w:r>
        <w:rPr>
          <w:rFonts w:ascii="Cambria" w:hAnsi="Cambria"/>
          <w:b/>
          <w:bCs/>
          <w:sz w:val="24"/>
          <w:szCs w:val="24"/>
          <w:highlight w:val="white"/>
        </w:rPr>
        <w:t>Annexure “A”</w:t>
      </w:r>
      <w:r>
        <w:rPr>
          <w:rFonts w:ascii="Cambria" w:hAnsi="Cambria"/>
          <w:sz w:val="24"/>
          <w:szCs w:val="24"/>
          <w:highlight w:val="white"/>
        </w:rPr>
        <w:t xml:space="preserve"> of this</w:t>
      </w:r>
      <w:r>
        <w:rPr>
          <w:rFonts w:ascii="Cambria" w:hAnsi="Cambria"/>
          <w:spacing w:val="-14"/>
          <w:sz w:val="24"/>
          <w:szCs w:val="24"/>
          <w:highlight w:val="white"/>
        </w:rPr>
        <w:t xml:space="preserve"> </w:t>
      </w:r>
      <w:r>
        <w:rPr>
          <w:rFonts w:ascii="Cambria" w:hAnsi="Cambria"/>
          <w:sz w:val="24"/>
          <w:szCs w:val="24"/>
          <w:highlight w:val="white"/>
        </w:rPr>
        <w:t>agreement.</w:t>
      </w:r>
    </w:p>
    <w:p w14:paraId="1BFE063C" w14:textId="77777777" w:rsidR="0041351C" w:rsidRDefault="0041351C">
      <w:pPr>
        <w:pStyle w:val="BodyText"/>
        <w:spacing w:before="11"/>
        <w:rPr>
          <w:rFonts w:ascii="Cambria" w:hAnsi="Cambria"/>
          <w:sz w:val="24"/>
          <w:szCs w:val="24"/>
          <w:highlight w:val="white"/>
        </w:rPr>
      </w:pPr>
    </w:p>
    <w:p w14:paraId="7B41E0EB" w14:textId="77777777" w:rsidR="0041351C" w:rsidRDefault="0041351C">
      <w:pPr>
        <w:pStyle w:val="BodyText"/>
        <w:rPr>
          <w:rFonts w:ascii="Cambria" w:hAnsi="Cambria"/>
          <w:sz w:val="24"/>
          <w:szCs w:val="24"/>
          <w:highlight w:val="white"/>
        </w:rPr>
      </w:pPr>
    </w:p>
    <w:p w14:paraId="295E8F42" w14:textId="77777777" w:rsidR="0041351C" w:rsidRDefault="00E919E5">
      <w:pPr>
        <w:pStyle w:val="ListParagraph"/>
        <w:numPr>
          <w:ilvl w:val="2"/>
          <w:numId w:val="4"/>
        </w:numPr>
        <w:tabs>
          <w:tab w:val="left" w:pos="1053"/>
        </w:tabs>
        <w:rPr>
          <w:rFonts w:ascii="Cambria" w:hAnsi="Cambria"/>
          <w:sz w:val="24"/>
          <w:szCs w:val="24"/>
          <w:highlight w:val="white"/>
        </w:rPr>
      </w:pPr>
      <w:r>
        <w:rPr>
          <w:rFonts w:ascii="Cambria" w:hAnsi="Cambria"/>
          <w:sz w:val="24"/>
          <w:szCs w:val="24"/>
          <w:highlight w:val="white"/>
        </w:rPr>
        <w:t>KYC</w:t>
      </w:r>
      <w:r>
        <w:rPr>
          <w:rFonts w:ascii="Cambria" w:hAnsi="Cambria"/>
          <w:spacing w:val="-3"/>
          <w:sz w:val="24"/>
          <w:szCs w:val="24"/>
          <w:highlight w:val="white"/>
        </w:rPr>
        <w:t xml:space="preserve"> </w:t>
      </w:r>
      <w:r>
        <w:rPr>
          <w:rFonts w:ascii="Cambria" w:hAnsi="Cambria"/>
          <w:sz w:val="24"/>
          <w:szCs w:val="24"/>
          <w:highlight w:val="white"/>
        </w:rPr>
        <w:t>Verification</w:t>
      </w:r>
      <w:r>
        <w:rPr>
          <w:rFonts w:ascii="Cambria" w:hAnsi="Cambria"/>
          <w:sz w:val="20"/>
          <w:szCs w:val="24"/>
          <w:highlight w:val="white"/>
        </w:rPr>
        <w:t>:</w:t>
      </w:r>
      <w:r>
        <w:rPr>
          <w:rFonts w:ascii="Cambria" w:hAnsi="Cambria"/>
          <w:sz w:val="24"/>
          <w:szCs w:val="24"/>
          <w:highlight w:val="white"/>
        </w:rPr>
        <w:t xml:space="preserve">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shall not provide the facility of verifying to </w:t>
      </w:r>
      <w:r>
        <w:rPr>
          <w:rFonts w:ascii="Cambria" w:hAnsi="Cambria"/>
          <w:b/>
          <w:bCs/>
          <w:sz w:val="24"/>
          <w:szCs w:val="24"/>
          <w:highlight w:val="white"/>
        </w:rPr>
        <w:t>Merchant</w:t>
      </w:r>
      <w:r>
        <w:rPr>
          <w:rFonts w:ascii="Cambria" w:hAnsi="Cambria"/>
          <w:sz w:val="24"/>
          <w:szCs w:val="24"/>
          <w:highlight w:val="white"/>
        </w:rPr>
        <w:t xml:space="preserve">, whether the End User details shared by </w:t>
      </w:r>
      <w:r>
        <w:rPr>
          <w:rFonts w:ascii="Cambria" w:hAnsi="Cambria"/>
          <w:b/>
          <w:bCs/>
          <w:sz w:val="24"/>
          <w:szCs w:val="24"/>
          <w:highlight w:val="white"/>
        </w:rPr>
        <w:t>Merchant</w:t>
      </w:r>
      <w:r>
        <w:rPr>
          <w:rFonts w:ascii="Cambria" w:hAnsi="Cambria"/>
          <w:sz w:val="24"/>
          <w:szCs w:val="24"/>
          <w:highlight w:val="white"/>
        </w:rPr>
        <w:t xml:space="preserve"> are meeting KYC norms in compliance with the relevant extant guidelines of the Reserve Bank of India. It is the explicit prerogative of the </w:t>
      </w:r>
      <w:r>
        <w:rPr>
          <w:rFonts w:ascii="Cambria" w:hAnsi="Cambria"/>
          <w:b/>
          <w:bCs/>
          <w:sz w:val="24"/>
          <w:szCs w:val="24"/>
          <w:highlight w:val="white"/>
        </w:rPr>
        <w:t xml:space="preserve">Merchant </w:t>
      </w:r>
      <w:r>
        <w:rPr>
          <w:rFonts w:ascii="Cambria" w:hAnsi="Cambria"/>
          <w:sz w:val="24"/>
          <w:szCs w:val="24"/>
          <w:highlight w:val="white"/>
        </w:rPr>
        <w:t xml:space="preserve">to conduct the KYC of the End User. </w:t>
      </w:r>
      <w:r>
        <w:rPr>
          <w:rFonts w:ascii="Cambria" w:hAnsi="Cambria"/>
          <w:b/>
          <w:bCs/>
          <w:sz w:val="24"/>
          <w:szCs w:val="24"/>
          <w:highlight w:val="white"/>
        </w:rPr>
        <w:t>Merchant</w:t>
      </w:r>
      <w:r>
        <w:rPr>
          <w:rFonts w:ascii="Cambria" w:hAnsi="Cambria"/>
          <w:sz w:val="24"/>
          <w:szCs w:val="24"/>
          <w:highlight w:val="white"/>
        </w:rPr>
        <w:t xml:space="preserve"> shall provide the KYC details of the End User within 24hours of being sought by </w:t>
      </w:r>
      <w:proofErr w:type="spellStart"/>
      <w:r>
        <w:rPr>
          <w:rFonts w:ascii="Cambria" w:hAnsi="Cambria"/>
          <w:b/>
          <w:bCs/>
          <w:sz w:val="24"/>
          <w:szCs w:val="24"/>
          <w:highlight w:val="white"/>
        </w:rPr>
        <w:t>Cashlesso</w:t>
      </w:r>
      <w:proofErr w:type="spellEnd"/>
      <w:r>
        <w:rPr>
          <w:rFonts w:ascii="Cambria" w:hAnsi="Cambria"/>
          <w:b/>
          <w:bCs/>
          <w:sz w:val="24"/>
          <w:szCs w:val="24"/>
          <w:highlight w:val="white"/>
        </w:rPr>
        <w:t>.</w:t>
      </w:r>
    </w:p>
    <w:p w14:paraId="2BAAA26E" w14:textId="77777777" w:rsidR="0041351C" w:rsidRDefault="0041351C">
      <w:pPr>
        <w:pStyle w:val="BodyText"/>
        <w:rPr>
          <w:rFonts w:ascii="Cambria" w:hAnsi="Cambria"/>
          <w:sz w:val="24"/>
          <w:szCs w:val="24"/>
          <w:highlight w:val="white"/>
        </w:rPr>
      </w:pPr>
    </w:p>
    <w:p w14:paraId="4C262C6E" w14:textId="77777777" w:rsidR="0041351C" w:rsidRDefault="00E919E5">
      <w:pPr>
        <w:pStyle w:val="BodyText"/>
        <w:ind w:left="647"/>
        <w:jc w:val="both"/>
        <w:rPr>
          <w:rFonts w:ascii="Cambria" w:hAnsi="Cambria"/>
          <w:sz w:val="24"/>
          <w:szCs w:val="24"/>
          <w:highlight w:val="white"/>
        </w:rPr>
      </w:pPr>
      <w:r>
        <w:rPr>
          <w:rFonts w:ascii="Cambria" w:hAnsi="Cambria"/>
          <w:sz w:val="24"/>
          <w:szCs w:val="24"/>
          <w:highlight w:val="white"/>
        </w:rPr>
        <w:t xml:space="preserve">6.1.3: UPI ID Verification: </w:t>
      </w:r>
      <w:proofErr w:type="spellStart"/>
      <w:r>
        <w:rPr>
          <w:rFonts w:ascii="Cambria" w:hAnsi="Cambria"/>
          <w:b/>
          <w:bCs/>
          <w:sz w:val="24"/>
          <w:szCs w:val="24"/>
          <w:highlight w:val="white"/>
        </w:rPr>
        <w:t>Cashlesso</w:t>
      </w:r>
      <w:proofErr w:type="spellEnd"/>
      <w:r>
        <w:rPr>
          <w:rFonts w:ascii="Cambria" w:hAnsi="Cambria"/>
          <w:sz w:val="24"/>
          <w:szCs w:val="24"/>
          <w:highlight w:val="white"/>
        </w:rPr>
        <w:t xml:space="preserve"> shall provide the facility of verifying to the </w:t>
      </w:r>
      <w:r>
        <w:rPr>
          <w:rFonts w:ascii="Cambria" w:hAnsi="Cambria"/>
          <w:b/>
          <w:bCs/>
          <w:sz w:val="24"/>
          <w:szCs w:val="24"/>
          <w:highlight w:val="white"/>
        </w:rPr>
        <w:t>Merchant</w:t>
      </w:r>
      <w:r>
        <w:rPr>
          <w:rFonts w:ascii="Cambria" w:hAnsi="Cambria"/>
          <w:sz w:val="24"/>
          <w:szCs w:val="24"/>
          <w:highlight w:val="white"/>
        </w:rPr>
        <w:t xml:space="preserve">, whether the End User details shared by </w:t>
      </w:r>
      <w:r>
        <w:rPr>
          <w:rFonts w:ascii="Cambria" w:hAnsi="Cambria"/>
          <w:b/>
          <w:bCs/>
          <w:sz w:val="24"/>
          <w:szCs w:val="24"/>
          <w:highlight w:val="white"/>
        </w:rPr>
        <w:t>Merchant</w:t>
      </w:r>
      <w:r>
        <w:rPr>
          <w:rFonts w:ascii="Cambria" w:hAnsi="Cambria"/>
          <w:sz w:val="24"/>
          <w:szCs w:val="24"/>
          <w:highlight w:val="white"/>
        </w:rPr>
        <w:t xml:space="preserve"> have UPI ID and validate the same to the </w:t>
      </w:r>
      <w:r>
        <w:rPr>
          <w:rFonts w:ascii="Cambria" w:hAnsi="Cambria"/>
          <w:b/>
          <w:bCs/>
          <w:sz w:val="24"/>
          <w:szCs w:val="24"/>
          <w:highlight w:val="white"/>
        </w:rPr>
        <w:lastRenderedPageBreak/>
        <w:t>Merchant</w:t>
      </w:r>
      <w:r>
        <w:rPr>
          <w:rFonts w:ascii="Cambria" w:hAnsi="Cambria"/>
          <w:sz w:val="24"/>
          <w:szCs w:val="24"/>
          <w:highlight w:val="white"/>
        </w:rPr>
        <w:t xml:space="preserve">. The details of charges if this facility is availed by Merchant are provided in </w:t>
      </w:r>
      <w:r>
        <w:rPr>
          <w:rFonts w:ascii="Cambria" w:hAnsi="Cambria"/>
          <w:b/>
          <w:bCs/>
          <w:sz w:val="24"/>
          <w:szCs w:val="24"/>
          <w:highlight w:val="white"/>
        </w:rPr>
        <w:t xml:space="preserve">Annexure “A” </w:t>
      </w:r>
      <w:r>
        <w:rPr>
          <w:rFonts w:ascii="Cambria" w:hAnsi="Cambria"/>
          <w:sz w:val="24"/>
          <w:szCs w:val="24"/>
          <w:highlight w:val="white"/>
        </w:rPr>
        <w:t>of this</w:t>
      </w:r>
      <w:r>
        <w:rPr>
          <w:rFonts w:ascii="Cambria" w:hAnsi="Cambria"/>
          <w:spacing w:val="-3"/>
          <w:sz w:val="24"/>
          <w:szCs w:val="24"/>
          <w:highlight w:val="white"/>
        </w:rPr>
        <w:t xml:space="preserve"> </w:t>
      </w:r>
      <w:r>
        <w:rPr>
          <w:rFonts w:ascii="Cambria" w:hAnsi="Cambria"/>
          <w:sz w:val="24"/>
          <w:szCs w:val="24"/>
          <w:highlight w:val="white"/>
        </w:rPr>
        <w:t>agreement.</w:t>
      </w:r>
    </w:p>
    <w:p w14:paraId="6F8342F6" w14:textId="77777777" w:rsidR="0041351C" w:rsidRDefault="0041351C">
      <w:pPr>
        <w:pStyle w:val="BodyText"/>
        <w:rPr>
          <w:rFonts w:ascii="Cambria" w:hAnsi="Cambria"/>
          <w:sz w:val="24"/>
          <w:szCs w:val="24"/>
          <w:highlight w:val="white"/>
        </w:rPr>
      </w:pPr>
    </w:p>
    <w:p w14:paraId="19ACD0C1" w14:textId="77777777" w:rsidR="0041351C" w:rsidRDefault="00E919E5">
      <w:pPr>
        <w:pStyle w:val="Heading1"/>
        <w:numPr>
          <w:ilvl w:val="0"/>
          <w:numId w:val="6"/>
        </w:numPr>
        <w:tabs>
          <w:tab w:val="left" w:pos="504"/>
        </w:tabs>
        <w:ind w:left="503" w:hanging="284"/>
        <w:rPr>
          <w:rFonts w:ascii="Cambria" w:hAnsi="Cambria"/>
          <w:sz w:val="24"/>
          <w:szCs w:val="24"/>
        </w:rPr>
      </w:pPr>
      <w:r>
        <w:rPr>
          <w:rFonts w:ascii="Cambria" w:hAnsi="Cambria"/>
          <w:sz w:val="24"/>
          <w:szCs w:val="24"/>
        </w:rPr>
        <w:t>ACKNOWLEDGEMENTS, REPRESENTATIONS, WARRANTIES AND</w:t>
      </w:r>
      <w:r>
        <w:rPr>
          <w:rFonts w:ascii="Cambria" w:hAnsi="Cambria"/>
          <w:spacing w:val="-8"/>
          <w:sz w:val="24"/>
          <w:szCs w:val="24"/>
        </w:rPr>
        <w:t xml:space="preserve"> </w:t>
      </w:r>
      <w:r>
        <w:rPr>
          <w:rFonts w:ascii="Cambria" w:hAnsi="Cambria"/>
          <w:sz w:val="24"/>
          <w:szCs w:val="24"/>
        </w:rPr>
        <w:t>COVENANTS</w:t>
      </w:r>
    </w:p>
    <w:p w14:paraId="15D1397C" w14:textId="5E6CA687" w:rsidR="0041351C" w:rsidRDefault="00E919E5">
      <w:pPr>
        <w:pStyle w:val="ListParagraph"/>
        <w:numPr>
          <w:ilvl w:val="1"/>
          <w:numId w:val="6"/>
        </w:numPr>
        <w:tabs>
          <w:tab w:val="left" w:pos="581"/>
        </w:tabs>
        <w:spacing w:before="1" w:line="243" w:lineRule="exact"/>
        <w:ind w:left="580" w:hanging="270"/>
        <w:jc w:val="left"/>
        <w:rPr>
          <w:rFonts w:ascii="Cambria" w:hAnsi="Cambria"/>
          <w:sz w:val="24"/>
          <w:szCs w:val="24"/>
        </w:rPr>
      </w:pPr>
      <w:r>
        <w:rPr>
          <w:rFonts w:ascii="Cambria" w:hAnsi="Cambria"/>
          <w:sz w:val="24"/>
          <w:szCs w:val="24"/>
        </w:rPr>
        <w:t>Both parties acknowledge that:</w:t>
      </w:r>
    </w:p>
    <w:p w14:paraId="1696F476" w14:textId="77777777" w:rsidR="0041351C" w:rsidRDefault="00E919E5">
      <w:pPr>
        <w:pStyle w:val="ListParagraph"/>
        <w:numPr>
          <w:ilvl w:val="2"/>
          <w:numId w:val="6"/>
        </w:numPr>
        <w:tabs>
          <w:tab w:val="left" w:pos="1212"/>
        </w:tabs>
        <w:ind w:right="313"/>
        <w:jc w:val="left"/>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is only providing a system (including software, applications, API, user Interface) connectivity to </w:t>
      </w:r>
      <w:r>
        <w:rPr>
          <w:rFonts w:ascii="Cambria" w:hAnsi="Cambria"/>
          <w:b/>
          <w:bCs/>
          <w:sz w:val="24"/>
          <w:szCs w:val="24"/>
        </w:rPr>
        <w:t>Merchant</w:t>
      </w:r>
      <w:r>
        <w:rPr>
          <w:rFonts w:ascii="Cambria" w:hAnsi="Cambria"/>
          <w:sz w:val="24"/>
          <w:szCs w:val="24"/>
        </w:rPr>
        <w:t xml:space="preserve"> and other technical</w:t>
      </w:r>
      <w:r>
        <w:rPr>
          <w:rFonts w:ascii="Cambria" w:hAnsi="Cambria"/>
          <w:spacing w:val="-1"/>
          <w:sz w:val="24"/>
          <w:szCs w:val="24"/>
        </w:rPr>
        <w:t xml:space="preserve"> </w:t>
      </w:r>
      <w:r>
        <w:rPr>
          <w:rFonts w:ascii="Cambria" w:hAnsi="Cambria"/>
          <w:sz w:val="24"/>
          <w:szCs w:val="24"/>
        </w:rPr>
        <w:t>support.</w:t>
      </w:r>
    </w:p>
    <w:p w14:paraId="382CFF00" w14:textId="77777777" w:rsidR="0041351C" w:rsidRDefault="00E919E5">
      <w:pPr>
        <w:pStyle w:val="ListParagraph"/>
        <w:numPr>
          <w:ilvl w:val="2"/>
          <w:numId w:val="6"/>
        </w:numPr>
        <w:tabs>
          <w:tab w:val="left" w:pos="1212"/>
        </w:tabs>
        <w:spacing w:before="1"/>
        <w:ind w:right="314"/>
        <w:jc w:val="left"/>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has no role in deciding any kind of modalities pertaining to the Payouts intimated by </w:t>
      </w:r>
      <w:r>
        <w:rPr>
          <w:rFonts w:ascii="Cambria" w:hAnsi="Cambria"/>
          <w:b/>
          <w:bCs/>
          <w:sz w:val="24"/>
          <w:szCs w:val="24"/>
        </w:rPr>
        <w:t>Merchant</w:t>
      </w:r>
      <w:r>
        <w:rPr>
          <w:rFonts w:ascii="Cambria" w:hAnsi="Cambria"/>
          <w:sz w:val="24"/>
          <w:szCs w:val="24"/>
        </w:rPr>
        <w:t xml:space="preserve"> to </w:t>
      </w:r>
      <w:proofErr w:type="spellStart"/>
      <w:r>
        <w:rPr>
          <w:rFonts w:ascii="Cambria" w:hAnsi="Cambria"/>
          <w:b/>
          <w:bCs/>
          <w:sz w:val="24"/>
          <w:szCs w:val="24"/>
        </w:rPr>
        <w:t>Cashlesso</w:t>
      </w:r>
      <w:proofErr w:type="spellEnd"/>
      <w:r>
        <w:rPr>
          <w:rFonts w:ascii="Cambria" w:hAnsi="Cambria"/>
          <w:b/>
          <w:bCs/>
          <w:sz w:val="24"/>
          <w:szCs w:val="24"/>
        </w:rPr>
        <w:t xml:space="preserve"> </w:t>
      </w:r>
      <w:r>
        <w:rPr>
          <w:rFonts w:ascii="Cambria" w:hAnsi="Cambria"/>
          <w:sz w:val="24"/>
          <w:szCs w:val="24"/>
        </w:rPr>
        <w:t>for pay-outs to the End Users.</w:t>
      </w:r>
    </w:p>
    <w:p w14:paraId="313F7C51" w14:textId="77777777" w:rsidR="0041351C" w:rsidRDefault="00E919E5">
      <w:pPr>
        <w:pStyle w:val="ListParagraph"/>
        <w:numPr>
          <w:ilvl w:val="2"/>
          <w:numId w:val="6"/>
        </w:numPr>
        <w:tabs>
          <w:tab w:val="left" w:pos="1212"/>
        </w:tabs>
        <w:spacing w:line="243" w:lineRule="exact"/>
        <w:ind w:hanging="541"/>
        <w:jc w:val="left"/>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services are on the best effort basis and that </w:t>
      </w:r>
      <w:proofErr w:type="spellStart"/>
      <w:r>
        <w:rPr>
          <w:rFonts w:ascii="Cambria" w:hAnsi="Cambria"/>
          <w:b/>
          <w:bCs/>
          <w:sz w:val="24"/>
          <w:szCs w:val="24"/>
        </w:rPr>
        <w:t>Cashlesso</w:t>
      </w:r>
      <w:proofErr w:type="spellEnd"/>
      <w:r>
        <w:rPr>
          <w:rFonts w:ascii="Cambria" w:hAnsi="Cambria"/>
          <w:sz w:val="24"/>
          <w:szCs w:val="24"/>
        </w:rPr>
        <w:t xml:space="preserve"> is committed for the best user</w:t>
      </w:r>
      <w:r>
        <w:rPr>
          <w:rFonts w:ascii="Cambria" w:hAnsi="Cambria"/>
          <w:spacing w:val="-11"/>
          <w:sz w:val="24"/>
          <w:szCs w:val="24"/>
        </w:rPr>
        <w:t xml:space="preserve"> </w:t>
      </w:r>
      <w:r>
        <w:rPr>
          <w:rFonts w:ascii="Cambria" w:hAnsi="Cambria"/>
          <w:sz w:val="24"/>
          <w:szCs w:val="24"/>
        </w:rPr>
        <w:t>experience.</w:t>
      </w:r>
    </w:p>
    <w:p w14:paraId="6B90F6AE" w14:textId="093D69DB" w:rsidR="0041351C" w:rsidRDefault="00E919E5">
      <w:pPr>
        <w:pStyle w:val="ListParagraph"/>
        <w:numPr>
          <w:ilvl w:val="2"/>
          <w:numId w:val="6"/>
        </w:numPr>
        <w:tabs>
          <w:tab w:val="left" w:pos="1212"/>
        </w:tabs>
        <w:ind w:right="314"/>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makes no claim or warranty that services will be error free or uninterrupted. </w:t>
      </w:r>
      <w:r>
        <w:rPr>
          <w:rFonts w:ascii="Cambria" w:hAnsi="Cambria"/>
          <w:b/>
          <w:bCs/>
          <w:sz w:val="24"/>
          <w:szCs w:val="24"/>
        </w:rPr>
        <w:t>Merchant</w:t>
      </w:r>
      <w:r>
        <w:rPr>
          <w:rFonts w:ascii="Cambria" w:hAnsi="Cambria"/>
          <w:sz w:val="24"/>
          <w:szCs w:val="24"/>
        </w:rPr>
        <w:t xml:space="preserve"> understand and acknowledges that there may be downtime, network congestion, outages, maintenance, or such other events beyond the reasonable control of </w:t>
      </w:r>
      <w:proofErr w:type="spellStart"/>
      <w:r>
        <w:rPr>
          <w:rFonts w:ascii="Cambria" w:hAnsi="Cambria"/>
          <w:b/>
          <w:bCs/>
          <w:sz w:val="24"/>
          <w:szCs w:val="24"/>
        </w:rPr>
        <w:t>Cashlesso</w:t>
      </w:r>
      <w:proofErr w:type="spellEnd"/>
      <w:r>
        <w:rPr>
          <w:rFonts w:ascii="Cambria" w:hAnsi="Cambria"/>
          <w:b/>
          <w:bCs/>
          <w:sz w:val="24"/>
          <w:szCs w:val="24"/>
        </w:rPr>
        <w:t xml:space="preserve"> </w:t>
      </w:r>
      <w:r>
        <w:rPr>
          <w:rFonts w:ascii="Cambria" w:hAnsi="Cambria"/>
          <w:sz w:val="24"/>
          <w:szCs w:val="24"/>
        </w:rPr>
        <w:t xml:space="preserve">and that </w:t>
      </w:r>
      <w:proofErr w:type="spellStart"/>
      <w:r>
        <w:rPr>
          <w:rFonts w:ascii="Cambria" w:hAnsi="Cambria"/>
          <w:b/>
          <w:bCs/>
          <w:sz w:val="24"/>
          <w:szCs w:val="24"/>
        </w:rPr>
        <w:t>Cashlesso</w:t>
      </w:r>
      <w:proofErr w:type="spellEnd"/>
      <w:r>
        <w:rPr>
          <w:rFonts w:ascii="Cambria" w:hAnsi="Cambria"/>
          <w:sz w:val="24"/>
          <w:szCs w:val="24"/>
        </w:rPr>
        <w:t xml:space="preserve"> shall not be responsible for the</w:t>
      </w:r>
      <w:r>
        <w:rPr>
          <w:rFonts w:ascii="Cambria" w:hAnsi="Cambria"/>
          <w:spacing w:val="-8"/>
          <w:sz w:val="24"/>
          <w:szCs w:val="24"/>
        </w:rPr>
        <w:t xml:space="preserve"> </w:t>
      </w:r>
      <w:r>
        <w:rPr>
          <w:rFonts w:ascii="Cambria" w:hAnsi="Cambria"/>
          <w:sz w:val="24"/>
          <w:szCs w:val="24"/>
        </w:rPr>
        <w:t>same.</w:t>
      </w:r>
    </w:p>
    <w:p w14:paraId="33546773" w14:textId="77777777" w:rsidR="0041351C" w:rsidRDefault="00E919E5">
      <w:pPr>
        <w:pStyle w:val="ListParagraph"/>
        <w:numPr>
          <w:ilvl w:val="2"/>
          <w:numId w:val="6"/>
        </w:numPr>
        <w:tabs>
          <w:tab w:val="left" w:pos="1212"/>
        </w:tabs>
        <w:spacing w:before="1"/>
        <w:ind w:right="330"/>
        <w:rPr>
          <w:rFonts w:ascii="Cambria" w:hAnsi="Cambria"/>
          <w:sz w:val="24"/>
          <w:szCs w:val="24"/>
        </w:rPr>
      </w:pPr>
      <w:proofErr w:type="spellStart"/>
      <w:r>
        <w:rPr>
          <w:rFonts w:ascii="Cambria" w:hAnsi="Cambria"/>
          <w:b/>
          <w:bCs/>
          <w:sz w:val="24"/>
          <w:szCs w:val="24"/>
        </w:rPr>
        <w:t>Cashlesso</w:t>
      </w:r>
      <w:proofErr w:type="spellEnd"/>
      <w:r>
        <w:rPr>
          <w:rFonts w:ascii="Cambria" w:hAnsi="Cambria"/>
          <w:sz w:val="24"/>
          <w:szCs w:val="24"/>
        </w:rPr>
        <w:t xml:space="preserve"> specifically prohibits the </w:t>
      </w:r>
      <w:r>
        <w:rPr>
          <w:rFonts w:ascii="Cambria" w:hAnsi="Cambria"/>
          <w:b/>
          <w:bCs/>
          <w:sz w:val="24"/>
          <w:szCs w:val="24"/>
        </w:rPr>
        <w:t>Merchant</w:t>
      </w:r>
      <w:r>
        <w:rPr>
          <w:rFonts w:ascii="Cambria" w:hAnsi="Cambria"/>
          <w:sz w:val="24"/>
          <w:szCs w:val="24"/>
        </w:rPr>
        <w:t xml:space="preserve"> from making any representation, misrepresentation, warranty, covenant or agreement with respect to any of </w:t>
      </w:r>
      <w:proofErr w:type="spellStart"/>
      <w:r>
        <w:rPr>
          <w:rFonts w:ascii="Cambria" w:hAnsi="Cambria"/>
          <w:b/>
          <w:bCs/>
          <w:sz w:val="24"/>
          <w:szCs w:val="24"/>
        </w:rPr>
        <w:t>Cashlesso's</w:t>
      </w:r>
      <w:proofErr w:type="spellEnd"/>
      <w:r>
        <w:rPr>
          <w:rFonts w:ascii="Cambria" w:hAnsi="Cambria"/>
          <w:spacing w:val="1"/>
          <w:sz w:val="24"/>
          <w:szCs w:val="24"/>
        </w:rPr>
        <w:t xml:space="preserve"> </w:t>
      </w:r>
      <w:r>
        <w:rPr>
          <w:rFonts w:ascii="Cambria" w:hAnsi="Cambria"/>
          <w:sz w:val="24"/>
          <w:szCs w:val="24"/>
        </w:rPr>
        <w:t>services</w:t>
      </w:r>
    </w:p>
    <w:p w14:paraId="48117288" w14:textId="77777777" w:rsidR="0041351C" w:rsidRDefault="00E919E5">
      <w:pPr>
        <w:pStyle w:val="ListParagraph"/>
        <w:numPr>
          <w:ilvl w:val="2"/>
          <w:numId w:val="6"/>
        </w:numPr>
        <w:tabs>
          <w:tab w:val="left" w:pos="1212"/>
        </w:tabs>
        <w:ind w:right="315"/>
        <w:rPr>
          <w:rFonts w:ascii="Cambria" w:hAnsi="Cambria"/>
          <w:sz w:val="24"/>
          <w:szCs w:val="24"/>
        </w:rPr>
      </w:pPr>
      <w:r>
        <w:rPr>
          <w:rFonts w:ascii="Cambria" w:hAnsi="Cambria"/>
          <w:b/>
          <w:bCs/>
          <w:sz w:val="24"/>
          <w:szCs w:val="24"/>
        </w:rPr>
        <w:t>Merchant</w:t>
      </w:r>
      <w:r>
        <w:rPr>
          <w:rFonts w:ascii="Cambria" w:hAnsi="Cambria"/>
          <w:sz w:val="24"/>
          <w:szCs w:val="24"/>
        </w:rPr>
        <w:t xml:space="preserve"> shall not use </w:t>
      </w:r>
      <w:proofErr w:type="spellStart"/>
      <w:r>
        <w:rPr>
          <w:rFonts w:ascii="Cambria" w:hAnsi="Cambria"/>
          <w:b/>
          <w:bCs/>
          <w:sz w:val="24"/>
          <w:szCs w:val="24"/>
        </w:rPr>
        <w:t>Cashlesso’s</w:t>
      </w:r>
      <w:proofErr w:type="spellEnd"/>
      <w:r>
        <w:rPr>
          <w:rFonts w:ascii="Cambria" w:hAnsi="Cambria"/>
          <w:sz w:val="24"/>
          <w:szCs w:val="24"/>
        </w:rPr>
        <w:t xml:space="preserve"> logo in any manner except (</w:t>
      </w:r>
      <w:proofErr w:type="spellStart"/>
      <w:r>
        <w:rPr>
          <w:rFonts w:ascii="Cambria" w:hAnsi="Cambria"/>
          <w:sz w:val="24"/>
          <w:szCs w:val="24"/>
        </w:rPr>
        <w:t>i</w:t>
      </w:r>
      <w:proofErr w:type="spellEnd"/>
      <w:r>
        <w:rPr>
          <w:rFonts w:ascii="Cambria" w:hAnsi="Cambria"/>
          <w:sz w:val="24"/>
          <w:szCs w:val="24"/>
        </w:rPr>
        <w:t xml:space="preserve">) in the email campaign, marketing promotion, PR activity to be done by </w:t>
      </w:r>
      <w:r>
        <w:rPr>
          <w:rFonts w:ascii="Cambria" w:hAnsi="Cambria"/>
          <w:b/>
          <w:bCs/>
          <w:sz w:val="24"/>
          <w:szCs w:val="24"/>
        </w:rPr>
        <w:t>Merchant</w:t>
      </w:r>
      <w:r>
        <w:rPr>
          <w:rFonts w:ascii="Cambria" w:hAnsi="Cambria"/>
          <w:sz w:val="24"/>
          <w:szCs w:val="24"/>
        </w:rPr>
        <w:t xml:space="preserve"> in connection with this Agreement (ii) to promote the Pay-out feature as may be approved by </w:t>
      </w:r>
      <w:proofErr w:type="spellStart"/>
      <w:r>
        <w:rPr>
          <w:rFonts w:ascii="Cambria" w:hAnsi="Cambria"/>
          <w:b/>
          <w:bCs/>
          <w:sz w:val="24"/>
          <w:szCs w:val="24"/>
        </w:rPr>
        <w:t>Cashlesso</w:t>
      </w:r>
      <w:proofErr w:type="spellEnd"/>
      <w:r>
        <w:rPr>
          <w:rFonts w:ascii="Cambria" w:hAnsi="Cambria"/>
          <w:sz w:val="24"/>
          <w:szCs w:val="24"/>
        </w:rPr>
        <w:t xml:space="preserve"> from time to time in writing. </w:t>
      </w:r>
      <w:r>
        <w:rPr>
          <w:rFonts w:ascii="Cambria" w:hAnsi="Cambria"/>
          <w:b/>
          <w:bCs/>
          <w:sz w:val="24"/>
          <w:szCs w:val="24"/>
        </w:rPr>
        <w:t>Merchant</w:t>
      </w:r>
      <w:r>
        <w:rPr>
          <w:rFonts w:ascii="Cambria" w:hAnsi="Cambria"/>
          <w:sz w:val="24"/>
          <w:szCs w:val="24"/>
        </w:rPr>
        <w:t xml:space="preserve"> hereby agrees and undertake not to use the </w:t>
      </w:r>
      <w:proofErr w:type="spellStart"/>
      <w:r>
        <w:rPr>
          <w:rFonts w:ascii="Cambria" w:hAnsi="Cambria"/>
          <w:b/>
          <w:bCs/>
          <w:sz w:val="24"/>
          <w:szCs w:val="24"/>
        </w:rPr>
        <w:t>Cashlesso's</w:t>
      </w:r>
      <w:proofErr w:type="spellEnd"/>
      <w:r>
        <w:rPr>
          <w:rFonts w:ascii="Cambria" w:hAnsi="Cambria"/>
          <w:sz w:val="24"/>
          <w:szCs w:val="24"/>
        </w:rPr>
        <w:t xml:space="preserve"> logo in any other manner for any other purposes as specified above without prior approval from </w:t>
      </w:r>
      <w:proofErr w:type="spellStart"/>
      <w:r>
        <w:rPr>
          <w:rFonts w:ascii="Cambria" w:hAnsi="Cambria"/>
          <w:b/>
          <w:bCs/>
          <w:sz w:val="24"/>
          <w:szCs w:val="24"/>
        </w:rPr>
        <w:t>Cashlesso</w:t>
      </w:r>
      <w:proofErr w:type="spellEnd"/>
      <w:r>
        <w:rPr>
          <w:rFonts w:ascii="Cambria" w:hAnsi="Cambria"/>
          <w:sz w:val="24"/>
          <w:szCs w:val="24"/>
        </w:rPr>
        <w:t xml:space="preserve">. </w:t>
      </w:r>
      <w:r>
        <w:rPr>
          <w:rFonts w:ascii="Cambria" w:hAnsi="Cambria"/>
          <w:b/>
          <w:bCs/>
          <w:sz w:val="24"/>
          <w:szCs w:val="24"/>
        </w:rPr>
        <w:t>Merchant</w:t>
      </w:r>
      <w:r>
        <w:rPr>
          <w:rFonts w:ascii="Cambria" w:hAnsi="Cambria"/>
          <w:sz w:val="24"/>
          <w:szCs w:val="24"/>
        </w:rPr>
        <w:t xml:space="preserve"> shall use </w:t>
      </w:r>
      <w:proofErr w:type="spellStart"/>
      <w:r>
        <w:rPr>
          <w:rFonts w:ascii="Cambria" w:hAnsi="Cambria"/>
          <w:b/>
          <w:bCs/>
          <w:sz w:val="24"/>
          <w:szCs w:val="24"/>
        </w:rPr>
        <w:t>Cashlesso's</w:t>
      </w:r>
      <w:proofErr w:type="spellEnd"/>
      <w:r>
        <w:rPr>
          <w:rFonts w:ascii="Cambria" w:hAnsi="Cambria"/>
          <w:sz w:val="24"/>
          <w:szCs w:val="24"/>
        </w:rPr>
        <w:t xml:space="preserve"> Logo on as is basis as provided by </w:t>
      </w:r>
      <w:proofErr w:type="spellStart"/>
      <w:r>
        <w:rPr>
          <w:rFonts w:ascii="Cambria" w:hAnsi="Cambria"/>
          <w:sz w:val="24"/>
          <w:szCs w:val="24"/>
        </w:rPr>
        <w:t>Cashlesso</w:t>
      </w:r>
      <w:proofErr w:type="spellEnd"/>
      <w:r>
        <w:rPr>
          <w:rFonts w:ascii="Cambria" w:hAnsi="Cambria"/>
          <w:sz w:val="24"/>
          <w:szCs w:val="24"/>
        </w:rPr>
        <w:t xml:space="preserve"> and shall not alter, change, modify, add </w:t>
      </w:r>
      <w:proofErr w:type="spellStart"/>
      <w:r>
        <w:rPr>
          <w:rFonts w:ascii="Cambria" w:hAnsi="Cambria"/>
          <w:sz w:val="24"/>
          <w:szCs w:val="24"/>
        </w:rPr>
        <w:t>Cashlesso's</w:t>
      </w:r>
      <w:proofErr w:type="spellEnd"/>
      <w:r>
        <w:rPr>
          <w:rFonts w:ascii="Cambria" w:hAnsi="Cambria"/>
          <w:sz w:val="24"/>
          <w:szCs w:val="24"/>
        </w:rPr>
        <w:t xml:space="preserve"> logo in any manner, failure to which shall constitute material breach by </w:t>
      </w:r>
      <w:r>
        <w:rPr>
          <w:rFonts w:ascii="Cambria" w:hAnsi="Cambria"/>
          <w:b/>
          <w:bCs/>
          <w:sz w:val="24"/>
          <w:szCs w:val="24"/>
        </w:rPr>
        <w:t>Merchant</w:t>
      </w:r>
      <w:r>
        <w:rPr>
          <w:rFonts w:ascii="Cambria" w:hAnsi="Cambria"/>
          <w:sz w:val="24"/>
          <w:szCs w:val="24"/>
        </w:rPr>
        <w:t xml:space="preserve"> and allow </w:t>
      </w:r>
      <w:proofErr w:type="spellStart"/>
      <w:r>
        <w:rPr>
          <w:rFonts w:ascii="Cambria" w:hAnsi="Cambria"/>
          <w:b/>
          <w:bCs/>
          <w:sz w:val="24"/>
          <w:szCs w:val="24"/>
        </w:rPr>
        <w:t>Cashlesso</w:t>
      </w:r>
      <w:proofErr w:type="spellEnd"/>
      <w:r>
        <w:rPr>
          <w:rFonts w:ascii="Cambria" w:hAnsi="Cambria"/>
          <w:sz w:val="24"/>
          <w:szCs w:val="24"/>
        </w:rPr>
        <w:t xml:space="preserve"> to get recourse and take appropriate legal action and terminate this</w:t>
      </w:r>
      <w:r>
        <w:rPr>
          <w:rFonts w:ascii="Cambria" w:hAnsi="Cambria"/>
          <w:spacing w:val="-3"/>
          <w:sz w:val="24"/>
          <w:szCs w:val="24"/>
        </w:rPr>
        <w:t xml:space="preserve"> </w:t>
      </w:r>
      <w:r>
        <w:rPr>
          <w:rFonts w:ascii="Cambria" w:hAnsi="Cambria"/>
          <w:sz w:val="24"/>
          <w:szCs w:val="24"/>
        </w:rPr>
        <w:t>Agreement.</w:t>
      </w:r>
    </w:p>
    <w:p w14:paraId="60639762" w14:textId="77777777" w:rsidR="0041351C" w:rsidRDefault="00E919E5">
      <w:pPr>
        <w:pStyle w:val="ListParagraph"/>
        <w:numPr>
          <w:ilvl w:val="1"/>
          <w:numId w:val="6"/>
        </w:numPr>
        <w:tabs>
          <w:tab w:val="left" w:pos="672"/>
        </w:tabs>
        <w:ind w:left="671" w:right="315" w:hanging="360"/>
        <w:rPr>
          <w:rFonts w:ascii="Cambria" w:hAnsi="Cambria"/>
          <w:sz w:val="24"/>
          <w:szCs w:val="24"/>
        </w:rPr>
      </w:pPr>
      <w:r>
        <w:rPr>
          <w:rFonts w:ascii="Cambria" w:hAnsi="Cambria"/>
          <w:sz w:val="24"/>
          <w:szCs w:val="24"/>
        </w:rPr>
        <w:t>Each Party represents, warrants and covenants that it has the full power and authority to enter into this Agreement. Either Party’s execution of and performance under this Agreement will not breach any agreement (oral or written) with any third party or other obligation of Either Party to any third party to keep any information or materials in confidence. Both the Parties represent and warrants and covenants that they have all necessary regulatory approvals, licenses, consents and or permits applicable to its business and activities and maintain the same during the Term and shall remain compliant to any applicable</w:t>
      </w:r>
      <w:r>
        <w:rPr>
          <w:rFonts w:ascii="Cambria" w:hAnsi="Cambria"/>
          <w:spacing w:val="-8"/>
          <w:sz w:val="24"/>
          <w:szCs w:val="24"/>
        </w:rPr>
        <w:t xml:space="preserve"> </w:t>
      </w:r>
      <w:r>
        <w:rPr>
          <w:rFonts w:ascii="Cambria" w:hAnsi="Cambria"/>
          <w:sz w:val="24"/>
          <w:szCs w:val="24"/>
        </w:rPr>
        <w:t>law.</w:t>
      </w:r>
    </w:p>
    <w:p w14:paraId="67B36B7B" w14:textId="77777777" w:rsidR="0041351C" w:rsidRDefault="0041351C">
      <w:pPr>
        <w:pStyle w:val="BodyText"/>
        <w:spacing w:before="12"/>
        <w:rPr>
          <w:rFonts w:ascii="Cambria" w:hAnsi="Cambria"/>
          <w:sz w:val="24"/>
          <w:szCs w:val="24"/>
        </w:rPr>
      </w:pPr>
    </w:p>
    <w:p w14:paraId="692F4890" w14:textId="77777777" w:rsidR="0041351C" w:rsidRDefault="00E919E5">
      <w:pPr>
        <w:pStyle w:val="Heading1"/>
        <w:numPr>
          <w:ilvl w:val="0"/>
          <w:numId w:val="6"/>
        </w:numPr>
        <w:tabs>
          <w:tab w:val="left" w:pos="671"/>
          <w:tab w:val="left" w:pos="672"/>
        </w:tabs>
        <w:ind w:left="671"/>
        <w:rPr>
          <w:rFonts w:ascii="Cambria" w:hAnsi="Cambria"/>
          <w:sz w:val="24"/>
          <w:szCs w:val="24"/>
        </w:rPr>
      </w:pPr>
      <w:r>
        <w:rPr>
          <w:rFonts w:ascii="Cambria" w:hAnsi="Cambria"/>
          <w:sz w:val="24"/>
          <w:szCs w:val="24"/>
        </w:rPr>
        <w:t>INDEMNIFICATION</w:t>
      </w:r>
    </w:p>
    <w:p w14:paraId="55FFB851" w14:textId="77777777" w:rsidR="0041351C" w:rsidRDefault="00E919E5">
      <w:pPr>
        <w:pStyle w:val="ListParagraph"/>
        <w:numPr>
          <w:ilvl w:val="1"/>
          <w:numId w:val="6"/>
        </w:numPr>
        <w:tabs>
          <w:tab w:val="left" w:pos="672"/>
        </w:tabs>
        <w:spacing w:before="1"/>
        <w:ind w:left="671" w:right="313" w:hanging="360"/>
        <w:rPr>
          <w:rFonts w:ascii="Cambria" w:hAnsi="Cambria"/>
          <w:sz w:val="24"/>
          <w:szCs w:val="24"/>
        </w:rPr>
      </w:pPr>
      <w:r>
        <w:rPr>
          <w:rFonts w:ascii="Cambria" w:hAnsi="Cambria"/>
          <w:b/>
          <w:sz w:val="24"/>
          <w:szCs w:val="24"/>
        </w:rPr>
        <w:t>Indemnification by Merchant</w:t>
      </w:r>
      <w:r>
        <w:rPr>
          <w:rFonts w:ascii="Cambria" w:hAnsi="Cambria"/>
          <w:sz w:val="24"/>
          <w:szCs w:val="24"/>
        </w:rPr>
        <w:t xml:space="preserve">: Merchant shall indemnify, defend and hold harmless </w:t>
      </w:r>
      <w:proofErr w:type="spellStart"/>
      <w:r>
        <w:rPr>
          <w:rFonts w:ascii="Cambria" w:hAnsi="Cambria"/>
          <w:b/>
          <w:bCs/>
          <w:sz w:val="24"/>
          <w:szCs w:val="24"/>
        </w:rPr>
        <w:t>Cashlesso</w:t>
      </w:r>
      <w:proofErr w:type="spellEnd"/>
      <w:r>
        <w:rPr>
          <w:rFonts w:ascii="Cambria" w:hAnsi="Cambria"/>
          <w:sz w:val="24"/>
          <w:szCs w:val="24"/>
        </w:rPr>
        <w:t xml:space="preserve"> and its related entities from and against all losses, damages, liability, claims, costs, penalty and expenses arising from or in connection with (a) any breach of terms as mentioned under this Agreement; (b) all third-party claims brought against </w:t>
      </w:r>
      <w:proofErr w:type="spellStart"/>
      <w:r>
        <w:rPr>
          <w:rFonts w:ascii="Cambria" w:hAnsi="Cambria"/>
          <w:b/>
          <w:bCs/>
          <w:sz w:val="24"/>
          <w:szCs w:val="24"/>
        </w:rPr>
        <w:t>Cashlesso</w:t>
      </w:r>
      <w:proofErr w:type="spellEnd"/>
      <w:r>
        <w:rPr>
          <w:rFonts w:ascii="Cambria" w:hAnsi="Cambria"/>
          <w:sz w:val="24"/>
          <w:szCs w:val="24"/>
        </w:rPr>
        <w:t xml:space="preserve"> arising from or in connection with </w:t>
      </w:r>
      <w:r>
        <w:rPr>
          <w:rFonts w:ascii="Cambria" w:hAnsi="Cambria"/>
          <w:b/>
          <w:bCs/>
          <w:sz w:val="24"/>
          <w:szCs w:val="24"/>
        </w:rPr>
        <w:t>Merchant’s</w:t>
      </w:r>
      <w:r>
        <w:rPr>
          <w:rFonts w:ascii="Cambria" w:hAnsi="Cambria"/>
          <w:sz w:val="24"/>
          <w:szCs w:val="24"/>
        </w:rPr>
        <w:t xml:space="preserve"> receipt of and use of services hereunder and (c) non-compliance with applicable laws (d) negligence (e) misconduct and (g)</w:t>
      </w:r>
      <w:r>
        <w:rPr>
          <w:rFonts w:ascii="Cambria" w:hAnsi="Cambria"/>
          <w:spacing w:val="-4"/>
          <w:sz w:val="24"/>
          <w:szCs w:val="24"/>
        </w:rPr>
        <w:t xml:space="preserve"> </w:t>
      </w:r>
      <w:r>
        <w:rPr>
          <w:rFonts w:ascii="Cambria" w:hAnsi="Cambria"/>
          <w:sz w:val="24"/>
          <w:szCs w:val="24"/>
        </w:rPr>
        <w:t>fraud.</w:t>
      </w:r>
    </w:p>
    <w:p w14:paraId="4E4EECDE" w14:textId="77777777" w:rsidR="0041351C" w:rsidRDefault="0041351C">
      <w:pPr>
        <w:pStyle w:val="BodyText"/>
        <w:spacing w:before="11"/>
        <w:rPr>
          <w:rFonts w:ascii="Cambria" w:hAnsi="Cambria"/>
          <w:sz w:val="24"/>
          <w:szCs w:val="24"/>
        </w:rPr>
      </w:pPr>
    </w:p>
    <w:p w14:paraId="44E1DAA3" w14:textId="77777777" w:rsidR="0041351C" w:rsidRDefault="00E919E5">
      <w:pPr>
        <w:pStyle w:val="Heading1"/>
        <w:numPr>
          <w:ilvl w:val="0"/>
          <w:numId w:val="6"/>
        </w:numPr>
        <w:tabs>
          <w:tab w:val="left" w:pos="671"/>
          <w:tab w:val="left" w:pos="672"/>
        </w:tabs>
        <w:ind w:left="671"/>
        <w:rPr>
          <w:rFonts w:ascii="Cambria" w:hAnsi="Cambria"/>
          <w:sz w:val="24"/>
          <w:szCs w:val="24"/>
        </w:rPr>
      </w:pPr>
      <w:r>
        <w:rPr>
          <w:rFonts w:ascii="Cambria" w:hAnsi="Cambria"/>
          <w:sz w:val="24"/>
          <w:szCs w:val="24"/>
        </w:rPr>
        <w:t>LIMITATION OF</w:t>
      </w:r>
      <w:r>
        <w:rPr>
          <w:rFonts w:ascii="Cambria" w:hAnsi="Cambria"/>
          <w:spacing w:val="1"/>
          <w:sz w:val="24"/>
          <w:szCs w:val="24"/>
        </w:rPr>
        <w:t xml:space="preserve"> </w:t>
      </w:r>
      <w:r>
        <w:rPr>
          <w:rFonts w:ascii="Cambria" w:hAnsi="Cambria"/>
          <w:sz w:val="24"/>
          <w:szCs w:val="24"/>
        </w:rPr>
        <w:t>LIABILITY</w:t>
      </w:r>
    </w:p>
    <w:p w14:paraId="278D7ED3" w14:textId="77777777" w:rsidR="0041351C" w:rsidRDefault="00E919E5">
      <w:pPr>
        <w:pStyle w:val="ListParagraph"/>
        <w:numPr>
          <w:ilvl w:val="1"/>
          <w:numId w:val="6"/>
        </w:numPr>
        <w:tabs>
          <w:tab w:val="left" w:pos="672"/>
        </w:tabs>
        <w:spacing w:before="1"/>
        <w:ind w:left="671" w:right="323" w:hanging="360"/>
        <w:rPr>
          <w:rFonts w:ascii="Cambria" w:hAnsi="Cambria"/>
          <w:sz w:val="24"/>
          <w:szCs w:val="24"/>
        </w:rPr>
      </w:pPr>
      <w:r>
        <w:rPr>
          <w:rFonts w:ascii="Cambria" w:hAnsi="Cambria"/>
          <w:sz w:val="24"/>
          <w:szCs w:val="24"/>
        </w:rPr>
        <w:lastRenderedPageBreak/>
        <w:t>Except for any liability which cannot by law be excluded or limited, no Party shall be liable to other Party or any other third party claiming through other Party for indirect, incidental, special, punitive or consequential</w:t>
      </w:r>
      <w:r>
        <w:rPr>
          <w:rFonts w:ascii="Cambria" w:hAnsi="Cambria"/>
          <w:spacing w:val="4"/>
          <w:sz w:val="24"/>
          <w:szCs w:val="24"/>
        </w:rPr>
        <w:t xml:space="preserve"> </w:t>
      </w:r>
      <w:r>
        <w:rPr>
          <w:rFonts w:ascii="Cambria" w:hAnsi="Cambria"/>
          <w:sz w:val="24"/>
          <w:szCs w:val="24"/>
        </w:rPr>
        <w:t>damages, royalty, including without limitation, damages for loss of profits, business interruption, loss of goodwill or unauthorized access to information incurred by the other Party arising out of, or relating to the use of the services and, whether framed as a breach of warranty, in tort, contract, or otherwise even if a Party has been advised of the possibility of such damages.</w:t>
      </w:r>
    </w:p>
    <w:p w14:paraId="7A4735CC" w14:textId="77777777" w:rsidR="0041351C" w:rsidRDefault="0041351C">
      <w:pPr>
        <w:pStyle w:val="BodyText"/>
        <w:spacing w:before="11"/>
        <w:rPr>
          <w:rFonts w:ascii="Cambria" w:hAnsi="Cambria"/>
          <w:sz w:val="24"/>
          <w:szCs w:val="24"/>
        </w:rPr>
      </w:pPr>
    </w:p>
    <w:p w14:paraId="18E7C873" w14:textId="77777777" w:rsidR="0041351C" w:rsidRDefault="00E919E5">
      <w:pPr>
        <w:pStyle w:val="ListParagraph"/>
        <w:numPr>
          <w:ilvl w:val="1"/>
          <w:numId w:val="6"/>
        </w:numPr>
        <w:tabs>
          <w:tab w:val="left" w:pos="701"/>
        </w:tabs>
        <w:ind w:left="671" w:right="315" w:hanging="360"/>
        <w:rPr>
          <w:rFonts w:ascii="Cambria" w:hAnsi="Cambria"/>
          <w:sz w:val="24"/>
          <w:szCs w:val="24"/>
        </w:rPr>
      </w:pPr>
      <w:r>
        <w:rPr>
          <w:rFonts w:ascii="Cambria" w:hAnsi="Cambria"/>
          <w:sz w:val="24"/>
          <w:szCs w:val="24"/>
        </w:rPr>
        <w:t xml:space="preserve">Notwithstanding anything to the contrary, except for breach of applicable law or fraud, a) either Party’s liability in contract, tort or otherwise (including negligence) howsoever arising out of or in connection with this Agreement shall not exceed, in total, regardless of the number of claims, in respect of all matters, shall be restricted to a maximum of the Commission paid under this Agreement by the </w:t>
      </w:r>
      <w:r>
        <w:rPr>
          <w:rFonts w:ascii="Cambria" w:hAnsi="Cambria"/>
          <w:b/>
          <w:bCs/>
          <w:sz w:val="24"/>
          <w:szCs w:val="24"/>
        </w:rPr>
        <w:t>Merchant</w:t>
      </w:r>
      <w:r>
        <w:rPr>
          <w:rFonts w:ascii="Cambria" w:hAnsi="Cambria"/>
          <w:sz w:val="24"/>
          <w:szCs w:val="24"/>
        </w:rPr>
        <w:t xml:space="preserve"> to </w:t>
      </w:r>
      <w:proofErr w:type="spellStart"/>
      <w:r>
        <w:rPr>
          <w:rFonts w:ascii="Cambria" w:hAnsi="Cambria"/>
          <w:b/>
          <w:bCs/>
          <w:sz w:val="24"/>
          <w:szCs w:val="24"/>
        </w:rPr>
        <w:t>Cashlesso</w:t>
      </w:r>
      <w:proofErr w:type="spellEnd"/>
      <w:r>
        <w:rPr>
          <w:rFonts w:ascii="Cambria" w:hAnsi="Cambria"/>
          <w:sz w:val="24"/>
          <w:szCs w:val="24"/>
        </w:rPr>
        <w:t xml:space="preserve"> for concerned Transaction(s) or </w:t>
      </w:r>
      <w:r>
        <w:rPr>
          <w:rFonts w:ascii="Cambria" w:hAnsi="Cambria"/>
          <w:sz w:val="24"/>
          <w:szCs w:val="24"/>
          <w:highlight w:val="white"/>
        </w:rPr>
        <w:t>Rs. 3000 (Rupees Three Thousand Only)</w:t>
      </w:r>
      <w:r>
        <w:rPr>
          <w:rFonts w:ascii="Cambria" w:hAnsi="Cambria"/>
          <w:sz w:val="24"/>
          <w:szCs w:val="24"/>
        </w:rPr>
        <w:t xml:space="preserve"> whichever is higher. However, this shall not limit the liability of either Party to pay any amounts that are due and payable under this</w:t>
      </w:r>
      <w:r>
        <w:rPr>
          <w:rFonts w:ascii="Cambria" w:hAnsi="Cambria"/>
          <w:spacing w:val="-6"/>
          <w:sz w:val="24"/>
          <w:szCs w:val="24"/>
        </w:rPr>
        <w:t xml:space="preserve"> </w:t>
      </w:r>
      <w:r>
        <w:rPr>
          <w:rFonts w:ascii="Cambria" w:hAnsi="Cambria"/>
          <w:sz w:val="24"/>
          <w:szCs w:val="24"/>
        </w:rPr>
        <w:t>Agreement.</w:t>
      </w:r>
    </w:p>
    <w:p w14:paraId="0F01A8A4" w14:textId="77777777" w:rsidR="0041351C" w:rsidRDefault="0041351C">
      <w:pPr>
        <w:pStyle w:val="BodyText"/>
        <w:rPr>
          <w:rFonts w:ascii="Cambria" w:hAnsi="Cambria"/>
          <w:sz w:val="24"/>
          <w:szCs w:val="24"/>
        </w:rPr>
      </w:pPr>
    </w:p>
    <w:p w14:paraId="4DAF4C48" w14:textId="77777777" w:rsidR="0041351C" w:rsidRDefault="00E919E5">
      <w:pPr>
        <w:pStyle w:val="Heading1"/>
        <w:numPr>
          <w:ilvl w:val="0"/>
          <w:numId w:val="6"/>
        </w:numPr>
        <w:tabs>
          <w:tab w:val="left" w:pos="672"/>
        </w:tabs>
        <w:ind w:left="671"/>
        <w:rPr>
          <w:rFonts w:ascii="Cambria" w:hAnsi="Cambria"/>
          <w:sz w:val="24"/>
          <w:szCs w:val="24"/>
        </w:rPr>
      </w:pPr>
      <w:r>
        <w:rPr>
          <w:rFonts w:ascii="Cambria" w:hAnsi="Cambria"/>
          <w:sz w:val="24"/>
          <w:szCs w:val="24"/>
        </w:rPr>
        <w:t>CONFIDENTIAL</w:t>
      </w:r>
      <w:r>
        <w:rPr>
          <w:rFonts w:ascii="Cambria" w:hAnsi="Cambria"/>
          <w:spacing w:val="-2"/>
          <w:sz w:val="24"/>
          <w:szCs w:val="24"/>
        </w:rPr>
        <w:t xml:space="preserve"> </w:t>
      </w:r>
      <w:r>
        <w:rPr>
          <w:rFonts w:ascii="Cambria" w:hAnsi="Cambria"/>
          <w:sz w:val="24"/>
          <w:szCs w:val="24"/>
        </w:rPr>
        <w:t>INFORMATION</w:t>
      </w:r>
    </w:p>
    <w:p w14:paraId="590E428B" w14:textId="77777777" w:rsidR="0041351C" w:rsidRDefault="00E919E5">
      <w:pPr>
        <w:pStyle w:val="ListParagraph"/>
        <w:numPr>
          <w:ilvl w:val="1"/>
          <w:numId w:val="6"/>
        </w:numPr>
        <w:tabs>
          <w:tab w:val="left" w:pos="672"/>
        </w:tabs>
        <w:spacing w:before="1"/>
        <w:ind w:left="671" w:right="313" w:hanging="360"/>
        <w:rPr>
          <w:rFonts w:ascii="Cambria" w:hAnsi="Cambria"/>
          <w:sz w:val="24"/>
          <w:szCs w:val="24"/>
        </w:rPr>
      </w:pPr>
      <w:r>
        <w:rPr>
          <w:rFonts w:ascii="Cambria" w:hAnsi="Cambria"/>
          <w:sz w:val="24"/>
          <w:szCs w:val="24"/>
        </w:rPr>
        <w:t xml:space="preserve">Confidential Information. Each Party shall comply with its obligations under this Article 10 with respect to the other Party’s Confidential Information (as defined below). In the case of </w:t>
      </w:r>
      <w:r>
        <w:rPr>
          <w:rFonts w:ascii="Cambria" w:hAnsi="Cambria"/>
          <w:b/>
          <w:bCs/>
          <w:sz w:val="24"/>
          <w:szCs w:val="24"/>
        </w:rPr>
        <w:t>Merchant</w:t>
      </w:r>
      <w:r>
        <w:rPr>
          <w:rFonts w:ascii="Cambria" w:hAnsi="Cambria"/>
          <w:sz w:val="24"/>
          <w:szCs w:val="24"/>
        </w:rPr>
        <w:t xml:space="preserve">, </w:t>
      </w:r>
      <w:r>
        <w:rPr>
          <w:rFonts w:ascii="Cambria" w:hAnsi="Cambria"/>
          <w:b/>
          <w:sz w:val="24"/>
          <w:szCs w:val="24"/>
        </w:rPr>
        <w:t xml:space="preserve">“Confidential Information” </w:t>
      </w:r>
      <w:r>
        <w:rPr>
          <w:rFonts w:ascii="Cambria" w:hAnsi="Cambria"/>
          <w:sz w:val="24"/>
          <w:szCs w:val="24"/>
        </w:rPr>
        <w:t xml:space="preserve">means any information obtained by </w:t>
      </w:r>
      <w:proofErr w:type="spellStart"/>
      <w:r>
        <w:rPr>
          <w:rFonts w:ascii="Cambria" w:hAnsi="Cambria"/>
          <w:b/>
          <w:bCs/>
          <w:sz w:val="24"/>
          <w:szCs w:val="24"/>
        </w:rPr>
        <w:t>Cashlesso</w:t>
      </w:r>
      <w:proofErr w:type="spellEnd"/>
      <w:r>
        <w:rPr>
          <w:rFonts w:ascii="Cambria" w:hAnsi="Cambria"/>
          <w:sz w:val="24"/>
          <w:szCs w:val="24"/>
        </w:rPr>
        <w:t xml:space="preserve"> or any </w:t>
      </w:r>
      <w:proofErr w:type="spellStart"/>
      <w:r>
        <w:rPr>
          <w:rFonts w:ascii="Cambria" w:hAnsi="Cambria"/>
          <w:b/>
          <w:bCs/>
          <w:sz w:val="24"/>
          <w:szCs w:val="24"/>
        </w:rPr>
        <w:t>Cashlesso's</w:t>
      </w:r>
      <w:proofErr w:type="spellEnd"/>
      <w:r>
        <w:rPr>
          <w:rFonts w:ascii="Cambria" w:hAnsi="Cambria"/>
          <w:sz w:val="24"/>
          <w:szCs w:val="24"/>
        </w:rPr>
        <w:t xml:space="preserve"> Personnel (or to which any of them has access) in connection with this Agreement that relates to the past, present or future business activities of the </w:t>
      </w:r>
      <w:r>
        <w:rPr>
          <w:rFonts w:ascii="Cambria" w:hAnsi="Cambria"/>
          <w:b/>
          <w:bCs/>
          <w:sz w:val="24"/>
          <w:szCs w:val="24"/>
        </w:rPr>
        <w:t>Merchant</w:t>
      </w:r>
      <w:r>
        <w:rPr>
          <w:rFonts w:ascii="Cambria" w:hAnsi="Cambria"/>
          <w:sz w:val="24"/>
          <w:szCs w:val="24"/>
        </w:rPr>
        <w:t xml:space="preserve">, and/or its employees, End Users, third party service providers and/or contractors, products and/or developments, including all intellectual property owned by </w:t>
      </w:r>
      <w:r>
        <w:rPr>
          <w:rFonts w:ascii="Cambria" w:hAnsi="Cambria"/>
          <w:b/>
          <w:bCs/>
          <w:sz w:val="24"/>
          <w:szCs w:val="24"/>
        </w:rPr>
        <w:t>Merchant</w:t>
      </w:r>
      <w:r>
        <w:rPr>
          <w:rFonts w:ascii="Cambria" w:hAnsi="Cambria"/>
          <w:sz w:val="24"/>
          <w:szCs w:val="24"/>
        </w:rPr>
        <w:t xml:space="preserve"> (including but not limited to the database of users), this Agreement, any records maintained hereunder, any mobile numbers and any information relating to the applicable </w:t>
      </w:r>
      <w:r>
        <w:rPr>
          <w:rFonts w:ascii="Cambria" w:hAnsi="Cambria"/>
          <w:b/>
          <w:bCs/>
          <w:sz w:val="24"/>
          <w:szCs w:val="24"/>
        </w:rPr>
        <w:t>Merchant’s</w:t>
      </w:r>
      <w:r>
        <w:rPr>
          <w:rFonts w:ascii="Cambria" w:hAnsi="Cambria"/>
          <w:sz w:val="24"/>
          <w:szCs w:val="24"/>
        </w:rPr>
        <w:t xml:space="preserve"> (or person’s) plans, pricing, methods, methodologies, processes, financial data, lists, intellectual property rights, and or End User information. In the case of </w:t>
      </w:r>
      <w:proofErr w:type="spellStart"/>
      <w:r>
        <w:rPr>
          <w:rFonts w:ascii="Cambria" w:hAnsi="Cambria"/>
          <w:b/>
          <w:bCs/>
          <w:sz w:val="24"/>
          <w:szCs w:val="24"/>
        </w:rPr>
        <w:t>Cashlesso</w:t>
      </w:r>
      <w:proofErr w:type="spellEnd"/>
      <w:r>
        <w:rPr>
          <w:rFonts w:ascii="Cambria" w:hAnsi="Cambria"/>
          <w:sz w:val="24"/>
          <w:szCs w:val="24"/>
        </w:rPr>
        <w:t xml:space="preserve">, </w:t>
      </w:r>
      <w:r>
        <w:rPr>
          <w:rFonts w:ascii="Cambria" w:hAnsi="Cambria"/>
          <w:b/>
          <w:sz w:val="24"/>
          <w:szCs w:val="24"/>
        </w:rPr>
        <w:t xml:space="preserve">“Confidential Information”  </w:t>
      </w:r>
      <w:r>
        <w:rPr>
          <w:rFonts w:ascii="Cambria" w:hAnsi="Cambria"/>
          <w:sz w:val="24"/>
          <w:szCs w:val="24"/>
        </w:rPr>
        <w:t xml:space="preserve">means the following that </w:t>
      </w:r>
      <w:proofErr w:type="spellStart"/>
      <w:r>
        <w:rPr>
          <w:rFonts w:ascii="Cambria" w:hAnsi="Cambria"/>
          <w:b/>
          <w:bCs/>
          <w:sz w:val="24"/>
          <w:szCs w:val="24"/>
        </w:rPr>
        <w:t>Cashlesso</w:t>
      </w:r>
      <w:proofErr w:type="spellEnd"/>
      <w:r>
        <w:rPr>
          <w:rFonts w:ascii="Cambria" w:hAnsi="Cambria"/>
          <w:sz w:val="24"/>
          <w:szCs w:val="24"/>
        </w:rPr>
        <w:t xml:space="preserve"> provides to </w:t>
      </w:r>
      <w:r>
        <w:rPr>
          <w:rFonts w:ascii="Cambria" w:hAnsi="Cambria"/>
          <w:b/>
          <w:bCs/>
          <w:sz w:val="24"/>
          <w:szCs w:val="24"/>
        </w:rPr>
        <w:t>Merchant</w:t>
      </w:r>
      <w:r>
        <w:rPr>
          <w:rFonts w:ascii="Cambria" w:hAnsi="Cambria"/>
          <w:sz w:val="24"/>
          <w:szCs w:val="24"/>
        </w:rPr>
        <w:t xml:space="preserve"> in connection with this Agreement and designates in writing as Confidential Information: (a) </w:t>
      </w:r>
      <w:proofErr w:type="spellStart"/>
      <w:r>
        <w:rPr>
          <w:rFonts w:ascii="Cambria" w:hAnsi="Cambria"/>
          <w:b/>
          <w:bCs/>
          <w:sz w:val="24"/>
          <w:szCs w:val="24"/>
        </w:rPr>
        <w:t>Cashlesso's</w:t>
      </w:r>
      <w:proofErr w:type="spellEnd"/>
      <w:r>
        <w:rPr>
          <w:rFonts w:ascii="Cambria" w:hAnsi="Cambria"/>
          <w:sz w:val="24"/>
          <w:szCs w:val="24"/>
        </w:rPr>
        <w:t xml:space="preserve"> proprietary information, software code, development tools, algorithms and/or technology created by or for </w:t>
      </w:r>
      <w:proofErr w:type="spellStart"/>
      <w:r>
        <w:rPr>
          <w:rFonts w:ascii="Cambria" w:hAnsi="Cambria"/>
          <w:b/>
          <w:bCs/>
          <w:sz w:val="24"/>
          <w:szCs w:val="24"/>
        </w:rPr>
        <w:t>Cashlesso</w:t>
      </w:r>
      <w:proofErr w:type="spellEnd"/>
      <w:r>
        <w:rPr>
          <w:rFonts w:ascii="Cambria" w:hAnsi="Cambria"/>
          <w:sz w:val="24"/>
          <w:szCs w:val="24"/>
        </w:rPr>
        <w:t xml:space="preserve"> prior to and independent of the provision of the applicable services/products, and (b) proprietary information, software code and/or technology owned by a third party and provided by </w:t>
      </w:r>
      <w:proofErr w:type="spellStart"/>
      <w:r>
        <w:rPr>
          <w:rFonts w:ascii="Cambria" w:hAnsi="Cambria"/>
          <w:b/>
          <w:bCs/>
          <w:sz w:val="24"/>
          <w:szCs w:val="24"/>
        </w:rPr>
        <w:t>Cashlesso</w:t>
      </w:r>
      <w:proofErr w:type="spellEnd"/>
      <w:r>
        <w:rPr>
          <w:rFonts w:ascii="Cambria" w:hAnsi="Cambria"/>
          <w:sz w:val="24"/>
          <w:szCs w:val="24"/>
        </w:rPr>
        <w:t xml:space="preserve"> to </w:t>
      </w:r>
      <w:r>
        <w:rPr>
          <w:rFonts w:ascii="Cambria" w:hAnsi="Cambria"/>
          <w:b/>
          <w:bCs/>
          <w:sz w:val="24"/>
          <w:szCs w:val="24"/>
        </w:rPr>
        <w:t>Merchant</w:t>
      </w:r>
      <w:r>
        <w:rPr>
          <w:rFonts w:ascii="Cambria" w:hAnsi="Cambria"/>
          <w:sz w:val="24"/>
          <w:szCs w:val="24"/>
        </w:rPr>
        <w:t xml:space="preserve"> (c) business and, financial information, business plans, marketing, future developments, product developments, files, memoranda, either in tangible or intangible form irrespective of the medium in which such information has been disclosed, whether before or after the date of this Agreement, either directly or</w:t>
      </w:r>
      <w:r>
        <w:rPr>
          <w:rFonts w:ascii="Cambria" w:hAnsi="Cambria"/>
          <w:spacing w:val="-1"/>
          <w:sz w:val="24"/>
          <w:szCs w:val="24"/>
        </w:rPr>
        <w:t xml:space="preserve"> </w:t>
      </w:r>
      <w:r>
        <w:rPr>
          <w:rFonts w:ascii="Cambria" w:hAnsi="Cambria"/>
          <w:sz w:val="24"/>
          <w:szCs w:val="24"/>
        </w:rPr>
        <w:t>indirectly.</w:t>
      </w:r>
    </w:p>
    <w:p w14:paraId="131BA6EA" w14:textId="77777777" w:rsidR="0041351C" w:rsidRDefault="0041351C">
      <w:pPr>
        <w:pStyle w:val="BodyText"/>
        <w:spacing w:before="1"/>
        <w:rPr>
          <w:rFonts w:ascii="Cambria" w:hAnsi="Cambria"/>
          <w:sz w:val="24"/>
          <w:szCs w:val="24"/>
        </w:rPr>
      </w:pPr>
    </w:p>
    <w:p w14:paraId="26DF1F60" w14:textId="77777777" w:rsidR="0041351C" w:rsidRDefault="00E919E5">
      <w:pPr>
        <w:pStyle w:val="ListParagraph"/>
        <w:numPr>
          <w:ilvl w:val="1"/>
          <w:numId w:val="6"/>
        </w:numPr>
        <w:tabs>
          <w:tab w:val="left" w:pos="672"/>
        </w:tabs>
        <w:ind w:left="671" w:right="314" w:hanging="360"/>
        <w:rPr>
          <w:rFonts w:ascii="Cambria" w:hAnsi="Cambria"/>
          <w:sz w:val="24"/>
          <w:szCs w:val="24"/>
        </w:rPr>
      </w:pPr>
      <w:r>
        <w:rPr>
          <w:rFonts w:ascii="Cambria" w:hAnsi="Cambria"/>
          <w:sz w:val="24"/>
          <w:szCs w:val="24"/>
        </w:rPr>
        <w:t xml:space="preserve">Exceptions. Confidential Information does not include any particular information to the extent that the receiving Party can demonstrate that such information (a) is or becomes publicly available other than via an unauthorized act/omission by the receiving Party, its employees, affiliate(s), agents or subcontractors, (b) was publicly available before the initial disclosure of such information to the receiving Party in connection with the applicable Agreement (the “Time of Receipt”), (c) was known to the receiving Party free from any obligation to keep it confidential prior to the Time of Receipt, (d) was </w:t>
      </w:r>
      <w:r>
        <w:rPr>
          <w:rFonts w:ascii="Cambria" w:hAnsi="Cambria"/>
          <w:sz w:val="24"/>
          <w:szCs w:val="24"/>
        </w:rPr>
        <w:lastRenderedPageBreak/>
        <w:t>independently developed by the receiving Party without any use of Confidential Information of the disclosing Party, or (e) was rightfully obtained by the receiving Party from a third party lawfully in possession of the Confidential Information who is not bound by confidentiality obligations with respect to such</w:t>
      </w:r>
      <w:r>
        <w:rPr>
          <w:rFonts w:ascii="Cambria" w:hAnsi="Cambria"/>
          <w:spacing w:val="-1"/>
          <w:sz w:val="24"/>
          <w:szCs w:val="24"/>
        </w:rPr>
        <w:t xml:space="preserve"> </w:t>
      </w:r>
      <w:r>
        <w:rPr>
          <w:rFonts w:ascii="Cambria" w:hAnsi="Cambria"/>
          <w:sz w:val="24"/>
          <w:szCs w:val="24"/>
        </w:rPr>
        <w:t>information.</w:t>
      </w:r>
    </w:p>
    <w:p w14:paraId="58C35A79" w14:textId="77777777" w:rsidR="0041351C" w:rsidRDefault="0041351C">
      <w:pPr>
        <w:pStyle w:val="BodyText"/>
        <w:spacing w:before="11"/>
        <w:rPr>
          <w:rFonts w:ascii="Cambria" w:hAnsi="Cambria"/>
          <w:sz w:val="24"/>
          <w:szCs w:val="24"/>
        </w:rPr>
      </w:pPr>
    </w:p>
    <w:p w14:paraId="5972C16D" w14:textId="77777777" w:rsidR="0041351C" w:rsidRDefault="00E919E5">
      <w:pPr>
        <w:pStyle w:val="ListParagraph"/>
        <w:numPr>
          <w:ilvl w:val="1"/>
          <w:numId w:val="6"/>
        </w:numPr>
        <w:tabs>
          <w:tab w:val="left" w:pos="672"/>
        </w:tabs>
        <w:ind w:left="671" w:right="313" w:hanging="360"/>
        <w:rPr>
          <w:rFonts w:ascii="Cambria" w:hAnsi="Cambria"/>
          <w:sz w:val="24"/>
          <w:szCs w:val="24"/>
        </w:rPr>
      </w:pPr>
      <w:r>
        <w:rPr>
          <w:rFonts w:ascii="Cambria" w:hAnsi="Cambria"/>
          <w:sz w:val="24"/>
          <w:szCs w:val="24"/>
        </w:rPr>
        <w:t>Treatment of Confidential Information. Each Party will hold all confidential information of the other Party in trust and confidence for the other Party and, except as set forth in this Agreement or as authorized by the other Party in writing, will not disclose to any person, firm or enterprise, or use (other than to exercise its rights or perform its obligations under this Agreement) any of the other Party’s confidential information. Each Party will treat the other Party’s confidential information with the same degree of care that it treats its own confidential or proprietary information, but in no event using less than a reasonable standard of care. Each Party may disclose the other Party’s confidential information if required to do so under applicable law, regulation, order, subpoena or document discovery request, from an authority of competent jurisdiction or if otherwise legally compelled to so disclose, disclosure of such information to the extent legally compelled shall be made without</w:t>
      </w:r>
      <w:r>
        <w:rPr>
          <w:rFonts w:ascii="Cambria" w:hAnsi="Cambria"/>
          <w:spacing w:val="-16"/>
          <w:sz w:val="24"/>
          <w:szCs w:val="24"/>
        </w:rPr>
        <w:t xml:space="preserve"> </w:t>
      </w:r>
      <w:r>
        <w:rPr>
          <w:rFonts w:ascii="Cambria" w:hAnsi="Cambria"/>
          <w:sz w:val="24"/>
          <w:szCs w:val="24"/>
        </w:rPr>
        <w:t>liability.</w:t>
      </w:r>
    </w:p>
    <w:p w14:paraId="22735AE6" w14:textId="77777777" w:rsidR="0041351C" w:rsidRDefault="0041351C">
      <w:pPr>
        <w:pStyle w:val="BodyText"/>
        <w:rPr>
          <w:rFonts w:ascii="Cambria" w:hAnsi="Cambria"/>
          <w:sz w:val="24"/>
          <w:szCs w:val="24"/>
        </w:rPr>
      </w:pPr>
    </w:p>
    <w:p w14:paraId="3E72FD66" w14:textId="77777777" w:rsidR="0041351C" w:rsidRDefault="00E919E5">
      <w:pPr>
        <w:pStyle w:val="Heading1"/>
        <w:numPr>
          <w:ilvl w:val="0"/>
          <w:numId w:val="6"/>
        </w:numPr>
        <w:tabs>
          <w:tab w:val="left" w:pos="658"/>
        </w:tabs>
        <w:ind w:left="657" w:hanging="347"/>
        <w:rPr>
          <w:rFonts w:ascii="Cambria" w:hAnsi="Cambria"/>
          <w:sz w:val="24"/>
          <w:szCs w:val="24"/>
        </w:rPr>
      </w:pPr>
      <w:r>
        <w:rPr>
          <w:rFonts w:ascii="Cambria" w:hAnsi="Cambria"/>
          <w:sz w:val="24"/>
          <w:szCs w:val="24"/>
        </w:rPr>
        <w:t>GENERAL</w:t>
      </w:r>
    </w:p>
    <w:p w14:paraId="5C7015B5" w14:textId="77777777" w:rsidR="0041351C" w:rsidRDefault="00E919E5">
      <w:pPr>
        <w:pStyle w:val="ListParagraph"/>
        <w:numPr>
          <w:ilvl w:val="1"/>
          <w:numId w:val="3"/>
        </w:numPr>
        <w:tabs>
          <w:tab w:val="left" w:pos="581"/>
        </w:tabs>
        <w:spacing w:before="1"/>
        <w:ind w:right="325"/>
        <w:rPr>
          <w:rFonts w:ascii="Cambria" w:hAnsi="Cambria"/>
          <w:sz w:val="24"/>
          <w:szCs w:val="24"/>
        </w:rPr>
      </w:pPr>
      <w:r>
        <w:rPr>
          <w:rFonts w:ascii="Cambria" w:hAnsi="Cambria"/>
          <w:b/>
          <w:sz w:val="24"/>
          <w:szCs w:val="24"/>
        </w:rPr>
        <w:t>Entire Agreement</w:t>
      </w:r>
      <w:r>
        <w:rPr>
          <w:rFonts w:ascii="Cambria" w:hAnsi="Cambria"/>
          <w:sz w:val="24"/>
          <w:szCs w:val="24"/>
        </w:rPr>
        <w:t>. This Agreement will constitute the entire agreement between such Parties with respect to its subject matter, superseding all previous agreements, promises, proposals, representations, understandings and negotiations, whether written or oral, between such Parties pertaining to such subject</w:t>
      </w:r>
      <w:r>
        <w:rPr>
          <w:rFonts w:ascii="Cambria" w:hAnsi="Cambria"/>
          <w:spacing w:val="-8"/>
          <w:sz w:val="24"/>
          <w:szCs w:val="24"/>
        </w:rPr>
        <w:t xml:space="preserve"> </w:t>
      </w:r>
      <w:r>
        <w:rPr>
          <w:rFonts w:ascii="Cambria" w:hAnsi="Cambria"/>
          <w:sz w:val="24"/>
          <w:szCs w:val="24"/>
        </w:rPr>
        <w:t>matter.</w:t>
      </w:r>
    </w:p>
    <w:p w14:paraId="52FDB0EC" w14:textId="77777777" w:rsidR="0041351C" w:rsidRDefault="00E919E5">
      <w:pPr>
        <w:pStyle w:val="ListParagraph"/>
        <w:numPr>
          <w:ilvl w:val="1"/>
          <w:numId w:val="3"/>
        </w:numPr>
        <w:tabs>
          <w:tab w:val="left" w:pos="672"/>
        </w:tabs>
        <w:ind w:left="671" w:right="319" w:hanging="452"/>
        <w:rPr>
          <w:rFonts w:ascii="Cambria" w:hAnsi="Cambria"/>
          <w:sz w:val="24"/>
          <w:szCs w:val="24"/>
        </w:rPr>
      </w:pPr>
      <w:r>
        <w:rPr>
          <w:rFonts w:ascii="Cambria" w:hAnsi="Cambria"/>
          <w:b/>
          <w:sz w:val="24"/>
          <w:szCs w:val="24"/>
        </w:rPr>
        <w:t xml:space="preserve">Severability. </w:t>
      </w:r>
      <w:r>
        <w:rPr>
          <w:rFonts w:ascii="Cambria" w:hAnsi="Cambria"/>
          <w:sz w:val="24"/>
          <w:szCs w:val="24"/>
        </w:rPr>
        <w:t>If any provision of this Agreement is to any extent held invalid, void or unenforceable by a court of competent</w:t>
      </w:r>
      <w:r>
        <w:rPr>
          <w:rFonts w:ascii="Cambria" w:hAnsi="Cambria"/>
          <w:spacing w:val="22"/>
          <w:sz w:val="24"/>
          <w:szCs w:val="24"/>
        </w:rPr>
        <w:t xml:space="preserve"> </w:t>
      </w:r>
      <w:r>
        <w:rPr>
          <w:rFonts w:ascii="Cambria" w:hAnsi="Cambria"/>
          <w:sz w:val="24"/>
          <w:szCs w:val="24"/>
        </w:rPr>
        <w:t>jurisdiction,</w:t>
      </w:r>
      <w:r>
        <w:rPr>
          <w:rFonts w:ascii="Cambria" w:hAnsi="Cambria"/>
          <w:spacing w:val="22"/>
          <w:sz w:val="24"/>
          <w:szCs w:val="24"/>
        </w:rPr>
        <w:t xml:space="preserve"> </w:t>
      </w:r>
      <w:r>
        <w:rPr>
          <w:rFonts w:ascii="Cambria" w:hAnsi="Cambria"/>
          <w:sz w:val="24"/>
          <w:szCs w:val="24"/>
        </w:rPr>
        <w:t>such</w:t>
      </w:r>
      <w:r>
        <w:rPr>
          <w:rFonts w:ascii="Cambria" w:hAnsi="Cambria"/>
          <w:spacing w:val="24"/>
          <w:sz w:val="24"/>
          <w:szCs w:val="24"/>
        </w:rPr>
        <w:t xml:space="preserve"> </w:t>
      </w:r>
      <w:r>
        <w:rPr>
          <w:rFonts w:ascii="Cambria" w:hAnsi="Cambria"/>
          <w:sz w:val="24"/>
          <w:szCs w:val="24"/>
        </w:rPr>
        <w:t>provision</w:t>
      </w:r>
      <w:r>
        <w:rPr>
          <w:rFonts w:ascii="Cambria" w:hAnsi="Cambria"/>
          <w:spacing w:val="25"/>
          <w:sz w:val="24"/>
          <w:szCs w:val="24"/>
        </w:rPr>
        <w:t xml:space="preserve"> </w:t>
      </w:r>
      <w:r>
        <w:rPr>
          <w:rFonts w:ascii="Cambria" w:hAnsi="Cambria"/>
          <w:sz w:val="24"/>
          <w:szCs w:val="24"/>
        </w:rPr>
        <w:t>will</w:t>
      </w:r>
      <w:r>
        <w:rPr>
          <w:rFonts w:ascii="Cambria" w:hAnsi="Cambria"/>
          <w:spacing w:val="21"/>
          <w:sz w:val="24"/>
          <w:szCs w:val="24"/>
        </w:rPr>
        <w:t xml:space="preserve"> </w:t>
      </w:r>
      <w:r>
        <w:rPr>
          <w:rFonts w:ascii="Cambria" w:hAnsi="Cambria"/>
          <w:sz w:val="24"/>
          <w:szCs w:val="24"/>
        </w:rPr>
        <w:t>be</w:t>
      </w:r>
      <w:r>
        <w:rPr>
          <w:rFonts w:ascii="Cambria" w:hAnsi="Cambria"/>
          <w:spacing w:val="21"/>
          <w:sz w:val="24"/>
          <w:szCs w:val="24"/>
        </w:rPr>
        <w:t xml:space="preserve"> </w:t>
      </w:r>
      <w:r>
        <w:rPr>
          <w:rFonts w:ascii="Cambria" w:hAnsi="Cambria"/>
          <w:sz w:val="24"/>
          <w:szCs w:val="24"/>
        </w:rPr>
        <w:t>deemed</w:t>
      </w:r>
      <w:r>
        <w:rPr>
          <w:rFonts w:ascii="Cambria" w:hAnsi="Cambria"/>
          <w:spacing w:val="25"/>
          <w:sz w:val="24"/>
          <w:szCs w:val="24"/>
        </w:rPr>
        <w:t xml:space="preserve"> </w:t>
      </w:r>
      <w:r>
        <w:rPr>
          <w:rFonts w:ascii="Cambria" w:hAnsi="Cambria"/>
          <w:sz w:val="24"/>
          <w:szCs w:val="24"/>
        </w:rPr>
        <w:t>modified</w:t>
      </w:r>
      <w:r>
        <w:rPr>
          <w:rFonts w:ascii="Cambria" w:hAnsi="Cambria"/>
          <w:spacing w:val="22"/>
          <w:sz w:val="24"/>
          <w:szCs w:val="24"/>
        </w:rPr>
        <w:t xml:space="preserve"> </w:t>
      </w:r>
      <w:r>
        <w:rPr>
          <w:rFonts w:ascii="Cambria" w:hAnsi="Cambria"/>
          <w:sz w:val="24"/>
          <w:szCs w:val="24"/>
        </w:rPr>
        <w:t>to</w:t>
      </w:r>
      <w:r>
        <w:rPr>
          <w:rFonts w:ascii="Cambria" w:hAnsi="Cambria"/>
          <w:spacing w:val="22"/>
          <w:sz w:val="24"/>
          <w:szCs w:val="24"/>
        </w:rPr>
        <w:t xml:space="preserve"> </w:t>
      </w:r>
      <w:r>
        <w:rPr>
          <w:rFonts w:ascii="Cambria" w:hAnsi="Cambria"/>
          <w:sz w:val="24"/>
          <w:szCs w:val="24"/>
        </w:rPr>
        <w:t>the</w:t>
      </w:r>
      <w:r>
        <w:rPr>
          <w:rFonts w:ascii="Cambria" w:hAnsi="Cambria"/>
          <w:spacing w:val="21"/>
          <w:sz w:val="24"/>
          <w:szCs w:val="24"/>
        </w:rPr>
        <w:t xml:space="preserve"> </w:t>
      </w:r>
      <w:r>
        <w:rPr>
          <w:rFonts w:ascii="Cambria" w:hAnsi="Cambria"/>
          <w:sz w:val="24"/>
          <w:szCs w:val="24"/>
        </w:rPr>
        <w:t>least</w:t>
      </w:r>
      <w:r>
        <w:rPr>
          <w:rFonts w:ascii="Cambria" w:hAnsi="Cambria"/>
          <w:spacing w:val="21"/>
          <w:sz w:val="24"/>
          <w:szCs w:val="24"/>
        </w:rPr>
        <w:t xml:space="preserve"> </w:t>
      </w:r>
      <w:r>
        <w:rPr>
          <w:rFonts w:ascii="Cambria" w:hAnsi="Cambria"/>
          <w:sz w:val="24"/>
          <w:szCs w:val="24"/>
        </w:rPr>
        <w:t>degree</w:t>
      </w:r>
      <w:r>
        <w:rPr>
          <w:rFonts w:ascii="Cambria" w:hAnsi="Cambria"/>
          <w:spacing w:val="22"/>
          <w:sz w:val="24"/>
          <w:szCs w:val="24"/>
        </w:rPr>
        <w:t xml:space="preserve"> </w:t>
      </w:r>
      <w:r>
        <w:rPr>
          <w:rFonts w:ascii="Cambria" w:hAnsi="Cambria"/>
          <w:sz w:val="24"/>
          <w:szCs w:val="24"/>
        </w:rPr>
        <w:t>necessary</w:t>
      </w:r>
      <w:r>
        <w:rPr>
          <w:rFonts w:ascii="Cambria" w:hAnsi="Cambria"/>
          <w:spacing w:val="22"/>
          <w:sz w:val="24"/>
          <w:szCs w:val="24"/>
        </w:rPr>
        <w:t xml:space="preserve"> </w:t>
      </w:r>
      <w:r>
        <w:rPr>
          <w:rFonts w:ascii="Cambria" w:hAnsi="Cambria"/>
          <w:sz w:val="24"/>
          <w:szCs w:val="24"/>
        </w:rPr>
        <w:t>to</w:t>
      </w:r>
      <w:r>
        <w:rPr>
          <w:rFonts w:ascii="Cambria" w:hAnsi="Cambria"/>
          <w:spacing w:val="22"/>
          <w:sz w:val="24"/>
          <w:szCs w:val="24"/>
        </w:rPr>
        <w:t xml:space="preserve"> </w:t>
      </w:r>
      <w:r>
        <w:rPr>
          <w:rFonts w:ascii="Cambria" w:hAnsi="Cambria"/>
          <w:sz w:val="24"/>
          <w:szCs w:val="24"/>
        </w:rPr>
        <w:t>remedy</w:t>
      </w:r>
      <w:r>
        <w:rPr>
          <w:rFonts w:ascii="Cambria" w:hAnsi="Cambria"/>
          <w:spacing w:val="22"/>
          <w:sz w:val="24"/>
          <w:szCs w:val="24"/>
        </w:rPr>
        <w:t xml:space="preserve"> </w:t>
      </w:r>
      <w:r>
        <w:rPr>
          <w:rFonts w:ascii="Cambria" w:hAnsi="Cambria"/>
          <w:sz w:val="24"/>
          <w:szCs w:val="24"/>
        </w:rPr>
        <w:t>such invalidity (as long as such modification does not materially adversely affect either Party’s rights or obligations under this Agreement, the remainder of this Agreement will not be impaired or affected thereby, and each other term, provision and part will continue in full force and effect, and will be valid and enforceable to the fullest extent permitted by applicable law.</w:t>
      </w:r>
    </w:p>
    <w:p w14:paraId="69792459" w14:textId="77777777" w:rsidR="0041351C" w:rsidRDefault="00E919E5">
      <w:pPr>
        <w:pStyle w:val="ListParagraph"/>
        <w:numPr>
          <w:ilvl w:val="1"/>
          <w:numId w:val="3"/>
        </w:numPr>
        <w:tabs>
          <w:tab w:val="left" w:pos="672"/>
        </w:tabs>
        <w:ind w:left="671" w:right="314" w:hanging="452"/>
        <w:rPr>
          <w:rFonts w:ascii="Cambria" w:hAnsi="Cambria"/>
          <w:sz w:val="24"/>
          <w:szCs w:val="24"/>
        </w:rPr>
      </w:pPr>
      <w:r>
        <w:rPr>
          <w:rFonts w:ascii="Cambria" w:hAnsi="Cambria"/>
          <w:b/>
          <w:sz w:val="24"/>
          <w:szCs w:val="24"/>
        </w:rPr>
        <w:t xml:space="preserve">Amendment. </w:t>
      </w:r>
      <w:r>
        <w:rPr>
          <w:rFonts w:ascii="Cambria" w:hAnsi="Cambria"/>
          <w:sz w:val="24"/>
          <w:szCs w:val="24"/>
        </w:rPr>
        <w:t>No amendment (including any modification or supplement) to this Agreement will be valid unless it is in writing and signed by authorized representatives of the</w:t>
      </w:r>
      <w:r>
        <w:rPr>
          <w:rFonts w:ascii="Cambria" w:hAnsi="Cambria"/>
          <w:spacing w:val="-8"/>
          <w:sz w:val="24"/>
          <w:szCs w:val="24"/>
        </w:rPr>
        <w:t xml:space="preserve"> </w:t>
      </w:r>
      <w:r>
        <w:rPr>
          <w:rFonts w:ascii="Cambria" w:hAnsi="Cambria"/>
          <w:sz w:val="24"/>
          <w:szCs w:val="24"/>
        </w:rPr>
        <w:t>Parties and executed as addendum to this agreement.</w:t>
      </w:r>
    </w:p>
    <w:p w14:paraId="677469A2" w14:textId="77777777" w:rsidR="0041351C" w:rsidRDefault="00E919E5">
      <w:pPr>
        <w:pStyle w:val="ListParagraph"/>
        <w:numPr>
          <w:ilvl w:val="1"/>
          <w:numId w:val="3"/>
        </w:numPr>
        <w:tabs>
          <w:tab w:val="left" w:pos="672"/>
        </w:tabs>
        <w:ind w:left="671" w:right="312" w:hanging="452"/>
        <w:rPr>
          <w:rFonts w:ascii="Cambria" w:hAnsi="Cambria"/>
          <w:sz w:val="24"/>
          <w:szCs w:val="24"/>
        </w:rPr>
      </w:pPr>
      <w:r>
        <w:rPr>
          <w:rFonts w:ascii="Cambria" w:hAnsi="Cambria"/>
          <w:b/>
          <w:sz w:val="24"/>
          <w:szCs w:val="24"/>
        </w:rPr>
        <w:t>Force Majeure</w:t>
      </w:r>
      <w:r>
        <w:rPr>
          <w:rFonts w:ascii="Cambria" w:hAnsi="Cambria"/>
          <w:sz w:val="24"/>
          <w:szCs w:val="24"/>
        </w:rPr>
        <w:t>. Neither Party will be deemed to be in default of or to have breached any provision of this Agreement to the extent performance of its obligations or attempts to cure any breach are delayed or prevented as a result of any natural disaster, casualty, act of God, riot, terrorism, fire, strike, lockout governmental act or other event of a similar nature beyond such Party’s reasonable control and to which it did not contribute including change in any regulations, norms or laws (each, a “</w:t>
      </w:r>
      <w:r>
        <w:rPr>
          <w:rFonts w:ascii="Cambria" w:hAnsi="Cambria"/>
          <w:b/>
          <w:sz w:val="24"/>
          <w:szCs w:val="24"/>
        </w:rPr>
        <w:t>Force Majeure Event</w:t>
      </w:r>
      <w:r>
        <w:rPr>
          <w:rFonts w:ascii="Cambria" w:hAnsi="Cambria"/>
          <w:sz w:val="24"/>
          <w:szCs w:val="24"/>
        </w:rPr>
        <w:t>”). Provided that if such Force Majeure Event continues beyond a period of 60 (sixty) days, the unaffected Party shall have a right to terminate this</w:t>
      </w:r>
      <w:r>
        <w:rPr>
          <w:rFonts w:ascii="Cambria" w:hAnsi="Cambria"/>
          <w:spacing w:val="-3"/>
          <w:sz w:val="24"/>
          <w:szCs w:val="24"/>
        </w:rPr>
        <w:t xml:space="preserve"> </w:t>
      </w:r>
      <w:r>
        <w:rPr>
          <w:rFonts w:ascii="Cambria" w:hAnsi="Cambria"/>
          <w:sz w:val="24"/>
          <w:szCs w:val="24"/>
        </w:rPr>
        <w:t>Agreement.</w:t>
      </w:r>
    </w:p>
    <w:p w14:paraId="78055CFD" w14:textId="77777777" w:rsidR="0041351C" w:rsidRDefault="00E919E5">
      <w:pPr>
        <w:pStyle w:val="ListParagraph"/>
        <w:numPr>
          <w:ilvl w:val="1"/>
          <w:numId w:val="3"/>
        </w:numPr>
        <w:tabs>
          <w:tab w:val="left" w:pos="672"/>
        </w:tabs>
        <w:ind w:left="671" w:right="323" w:hanging="452"/>
        <w:rPr>
          <w:rFonts w:ascii="Cambria" w:hAnsi="Cambria"/>
          <w:sz w:val="24"/>
          <w:szCs w:val="24"/>
        </w:rPr>
      </w:pPr>
      <w:r>
        <w:rPr>
          <w:rFonts w:ascii="Cambria" w:hAnsi="Cambria"/>
          <w:b/>
          <w:sz w:val="24"/>
          <w:szCs w:val="24"/>
        </w:rPr>
        <w:t xml:space="preserve">Waiver. </w:t>
      </w:r>
      <w:r>
        <w:rPr>
          <w:rFonts w:ascii="Cambria" w:hAnsi="Cambria"/>
          <w:sz w:val="24"/>
          <w:szCs w:val="24"/>
        </w:rPr>
        <w:t xml:space="preserve">A waiver of rights under any this Agreement will not be effective unless it is in writing and signed by the Party. At no time will any failure or delay on the part of any Party in exercising any right or remedy provided in this Agreement operate as a waiver thereof, nor will any single or partial exercise of or failure to exercise any such right or remedy preclude any other or further exercise thereof or the exercise of any other right or remedy provided herein or available at law or in equity. The waiver by any Party of </w:t>
      </w:r>
      <w:r>
        <w:rPr>
          <w:rFonts w:ascii="Cambria" w:hAnsi="Cambria"/>
          <w:sz w:val="24"/>
          <w:szCs w:val="24"/>
        </w:rPr>
        <w:lastRenderedPageBreak/>
        <w:t>any breach shall not prevent a subsequent exercise of such right or be deemed a waiver of any subsequent breach of the same or any other provision of this</w:t>
      </w:r>
      <w:r>
        <w:rPr>
          <w:rFonts w:ascii="Cambria" w:hAnsi="Cambria"/>
          <w:spacing w:val="-1"/>
          <w:sz w:val="24"/>
          <w:szCs w:val="24"/>
        </w:rPr>
        <w:t xml:space="preserve"> </w:t>
      </w:r>
      <w:r>
        <w:rPr>
          <w:rFonts w:ascii="Cambria" w:hAnsi="Cambria"/>
          <w:sz w:val="24"/>
          <w:szCs w:val="24"/>
        </w:rPr>
        <w:t>Agreement.</w:t>
      </w:r>
    </w:p>
    <w:p w14:paraId="00CD60C2" w14:textId="77777777" w:rsidR="0041351C" w:rsidRDefault="00E919E5">
      <w:pPr>
        <w:pStyle w:val="ListParagraph"/>
        <w:numPr>
          <w:ilvl w:val="1"/>
          <w:numId w:val="3"/>
        </w:numPr>
        <w:tabs>
          <w:tab w:val="left" w:pos="672"/>
        </w:tabs>
        <w:ind w:left="671" w:right="319" w:hanging="452"/>
        <w:rPr>
          <w:rFonts w:ascii="Cambria" w:hAnsi="Cambria"/>
          <w:sz w:val="24"/>
          <w:szCs w:val="24"/>
        </w:rPr>
      </w:pPr>
      <w:r>
        <w:rPr>
          <w:rFonts w:ascii="Cambria" w:hAnsi="Cambria"/>
          <w:b/>
          <w:sz w:val="24"/>
          <w:szCs w:val="24"/>
        </w:rPr>
        <w:t xml:space="preserve">Survival. </w:t>
      </w:r>
      <w:r>
        <w:rPr>
          <w:rFonts w:ascii="Cambria" w:hAnsi="Cambria"/>
          <w:sz w:val="24"/>
          <w:szCs w:val="24"/>
        </w:rPr>
        <w:t>Any provision of this Agreement that contemplates performance, application or observance subsequent to termination or expiration of this Agreement will survive termination or expiration of this Agreement, as applicable, and continue in full force and effect</w:t>
      </w:r>
      <w:r>
        <w:rPr>
          <w:rFonts w:ascii="Cambria" w:hAnsi="Cambria"/>
          <w:spacing w:val="-4"/>
          <w:sz w:val="24"/>
          <w:szCs w:val="24"/>
        </w:rPr>
        <w:t xml:space="preserve"> </w:t>
      </w:r>
      <w:r>
        <w:rPr>
          <w:rFonts w:ascii="Cambria" w:hAnsi="Cambria"/>
          <w:sz w:val="24"/>
          <w:szCs w:val="24"/>
        </w:rPr>
        <w:t>thereafter.</w:t>
      </w:r>
    </w:p>
    <w:p w14:paraId="620595EA" w14:textId="77777777" w:rsidR="0041351C" w:rsidRDefault="00E919E5">
      <w:pPr>
        <w:pStyle w:val="ListParagraph"/>
        <w:numPr>
          <w:ilvl w:val="1"/>
          <w:numId w:val="3"/>
        </w:numPr>
        <w:tabs>
          <w:tab w:val="left" w:pos="672"/>
        </w:tabs>
        <w:ind w:left="671" w:right="314" w:hanging="452"/>
        <w:rPr>
          <w:rFonts w:ascii="Cambria" w:hAnsi="Cambria"/>
          <w:sz w:val="24"/>
          <w:szCs w:val="24"/>
        </w:rPr>
      </w:pPr>
      <w:r>
        <w:rPr>
          <w:rFonts w:ascii="Cambria" w:hAnsi="Cambria"/>
          <w:b/>
          <w:sz w:val="24"/>
          <w:szCs w:val="24"/>
        </w:rPr>
        <w:t xml:space="preserve">Assignment. </w:t>
      </w:r>
      <w:r>
        <w:rPr>
          <w:rFonts w:ascii="Cambria" w:hAnsi="Cambria"/>
          <w:sz w:val="24"/>
          <w:szCs w:val="24"/>
        </w:rPr>
        <w:t>Neither Party may assign its rights or obligations under this Agreement to any third Party without prior consent to the other party.</w:t>
      </w:r>
    </w:p>
    <w:p w14:paraId="0B552EFE" w14:textId="77777777" w:rsidR="0041351C" w:rsidRDefault="00E919E5">
      <w:pPr>
        <w:pStyle w:val="ListParagraph"/>
        <w:numPr>
          <w:ilvl w:val="1"/>
          <w:numId w:val="3"/>
        </w:numPr>
        <w:tabs>
          <w:tab w:val="left" w:pos="672"/>
        </w:tabs>
        <w:spacing w:before="1"/>
        <w:ind w:left="671" w:right="324" w:hanging="452"/>
        <w:rPr>
          <w:rFonts w:ascii="Cambria" w:hAnsi="Cambria"/>
          <w:sz w:val="24"/>
          <w:szCs w:val="24"/>
        </w:rPr>
      </w:pPr>
      <w:r>
        <w:rPr>
          <w:rFonts w:ascii="Cambria" w:hAnsi="Cambria"/>
          <w:b/>
          <w:sz w:val="24"/>
          <w:szCs w:val="24"/>
        </w:rPr>
        <w:t>Notices</w:t>
      </w:r>
      <w:r>
        <w:rPr>
          <w:rFonts w:ascii="Cambria" w:hAnsi="Cambria"/>
          <w:sz w:val="24"/>
          <w:szCs w:val="24"/>
        </w:rPr>
        <w:t>. All formal notices and communications relating to this Agreement will be in writing and will be effective when delivered personally, by courier or by registered mail with return receipt requested to or sent by facsimile or by e-mail at the following</w:t>
      </w:r>
      <w:r>
        <w:rPr>
          <w:rFonts w:ascii="Cambria" w:hAnsi="Cambria"/>
          <w:spacing w:val="-3"/>
          <w:sz w:val="24"/>
          <w:szCs w:val="24"/>
        </w:rPr>
        <w:t xml:space="preserve"> </w:t>
      </w:r>
      <w:r>
        <w:rPr>
          <w:rFonts w:ascii="Cambria" w:hAnsi="Cambria"/>
          <w:sz w:val="24"/>
          <w:szCs w:val="24"/>
        </w:rPr>
        <w:t>address:</w:t>
      </w:r>
    </w:p>
    <w:p w14:paraId="5DF88450" w14:textId="73DF1030" w:rsidR="0041351C" w:rsidRPr="0080636C" w:rsidRDefault="0080636C" w:rsidP="0080636C">
      <w:pPr>
        <w:tabs>
          <w:tab w:val="left" w:pos="672"/>
        </w:tabs>
        <w:spacing w:before="1"/>
        <w:ind w:right="324"/>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spellStart"/>
      <w:r w:rsidR="00E919E5" w:rsidRPr="0080636C">
        <w:rPr>
          <w:rFonts w:ascii="Cambria" w:hAnsi="Cambria"/>
          <w:sz w:val="24"/>
          <w:szCs w:val="24"/>
        </w:rPr>
        <w:t>Cashlesso</w:t>
      </w:r>
      <w:proofErr w:type="spellEnd"/>
      <w:r w:rsidR="00E919E5" w:rsidRPr="0080636C">
        <w:rPr>
          <w:rFonts w:ascii="Cambria" w:hAnsi="Cambria"/>
          <w:sz w:val="24"/>
          <w:szCs w:val="24"/>
        </w:rPr>
        <w:t xml:space="preserve">: </w:t>
      </w:r>
      <w:r w:rsidR="00A642AC" w:rsidRPr="00A642AC">
        <w:rPr>
          <w:rFonts w:ascii="Cambria" w:hAnsi="Cambria"/>
          <w:sz w:val="24"/>
          <w:szCs w:val="24"/>
        </w:rPr>
        <w:t>legal@cashlesso.com</w:t>
      </w:r>
    </w:p>
    <w:p w14:paraId="21F8DA30" w14:textId="364A95FE" w:rsidR="0041351C" w:rsidRPr="0080636C" w:rsidRDefault="0080636C" w:rsidP="0080636C">
      <w:pPr>
        <w:tabs>
          <w:tab w:val="left" w:pos="672"/>
        </w:tabs>
        <w:spacing w:before="1"/>
        <w:ind w:right="324"/>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E919E5" w:rsidRPr="0080636C">
        <w:rPr>
          <w:rFonts w:ascii="Cambria" w:hAnsi="Cambria"/>
          <w:sz w:val="24"/>
          <w:szCs w:val="24"/>
        </w:rPr>
        <w:t xml:space="preserve">Merchant: </w:t>
      </w:r>
    </w:p>
    <w:p w14:paraId="62D73735" w14:textId="77777777" w:rsidR="0041351C" w:rsidRDefault="00E919E5">
      <w:pPr>
        <w:pStyle w:val="ListParagraph"/>
        <w:numPr>
          <w:ilvl w:val="1"/>
          <w:numId w:val="3"/>
        </w:numPr>
        <w:tabs>
          <w:tab w:val="left" w:pos="672"/>
        </w:tabs>
        <w:ind w:left="671" w:right="321" w:hanging="452"/>
        <w:rPr>
          <w:rFonts w:ascii="Cambria" w:hAnsi="Cambria"/>
          <w:sz w:val="24"/>
          <w:szCs w:val="24"/>
        </w:rPr>
      </w:pPr>
      <w:r>
        <w:rPr>
          <w:rFonts w:ascii="Cambria" w:hAnsi="Cambria"/>
          <w:b/>
          <w:sz w:val="24"/>
          <w:szCs w:val="24"/>
        </w:rPr>
        <w:t xml:space="preserve">Governing Law and Jurisdiction. </w:t>
      </w:r>
      <w:r>
        <w:rPr>
          <w:rFonts w:ascii="Cambria" w:hAnsi="Cambria"/>
          <w:sz w:val="24"/>
          <w:szCs w:val="24"/>
        </w:rPr>
        <w:t>This Agreement will be governed by and construed in accordance with the laws of India and Parties irrevocably consent to the exclusive jurisdiction of courts located at Gurugram, Haryana over any dispute</w:t>
      </w:r>
      <w:r>
        <w:rPr>
          <w:rFonts w:ascii="Cambria" w:hAnsi="Cambria"/>
          <w:spacing w:val="-1"/>
          <w:sz w:val="24"/>
          <w:szCs w:val="24"/>
        </w:rPr>
        <w:t xml:space="preserve"> </w:t>
      </w:r>
      <w:r>
        <w:rPr>
          <w:rFonts w:ascii="Cambria" w:hAnsi="Cambria"/>
          <w:sz w:val="24"/>
          <w:szCs w:val="24"/>
        </w:rPr>
        <w:t>hereunder.</w:t>
      </w:r>
    </w:p>
    <w:p w14:paraId="756DC8F0" w14:textId="77777777" w:rsidR="0041351C" w:rsidRDefault="0041351C">
      <w:pPr>
        <w:pStyle w:val="BodyText"/>
        <w:rPr>
          <w:rFonts w:ascii="Cambria" w:hAnsi="Cambria"/>
          <w:sz w:val="24"/>
          <w:szCs w:val="24"/>
        </w:rPr>
      </w:pPr>
    </w:p>
    <w:p w14:paraId="0FC2937B" w14:textId="77777777" w:rsidR="0041351C" w:rsidRDefault="00E919E5">
      <w:pPr>
        <w:pStyle w:val="BodyText"/>
        <w:ind w:left="220"/>
        <w:rPr>
          <w:rFonts w:ascii="Cambria" w:hAnsi="Cambria"/>
          <w:sz w:val="24"/>
          <w:szCs w:val="24"/>
        </w:rPr>
      </w:pPr>
      <w:r>
        <w:rPr>
          <w:rFonts w:ascii="Cambria" w:hAnsi="Cambria"/>
          <w:sz w:val="24"/>
          <w:szCs w:val="24"/>
        </w:rPr>
        <w:t>IN WITNESS whereof the Parties have hereunto set and subscribed their respective hands on the date first hereinabove written.</w:t>
      </w:r>
    </w:p>
    <w:tbl>
      <w:tblPr>
        <w:tblpPr w:leftFromText="180" w:rightFromText="180" w:vertAnchor="text" w:horzAnchor="margin" w:tblpXSpec="center" w:tblpY="170"/>
        <w:tblW w:w="8083" w:type="dxa"/>
        <w:tblLook w:val="04A0" w:firstRow="1" w:lastRow="0" w:firstColumn="1" w:lastColumn="0" w:noHBand="0" w:noVBand="1"/>
      </w:tblPr>
      <w:tblGrid>
        <w:gridCol w:w="108"/>
        <w:gridCol w:w="4027"/>
        <w:gridCol w:w="108"/>
        <w:gridCol w:w="3732"/>
        <w:gridCol w:w="108"/>
      </w:tblGrid>
      <w:tr w:rsidR="00997906" w14:paraId="642BC0FE" w14:textId="77777777" w:rsidTr="00997906">
        <w:trPr>
          <w:gridAfter w:val="1"/>
          <w:wAfter w:w="108" w:type="dxa"/>
          <w:trHeight w:val="1085"/>
        </w:trPr>
        <w:tc>
          <w:tcPr>
            <w:tcW w:w="4135" w:type="dxa"/>
            <w:gridSpan w:val="2"/>
            <w:shd w:val="clear" w:color="auto" w:fill="auto"/>
          </w:tcPr>
          <w:p w14:paraId="4742AE64" w14:textId="77777777" w:rsidR="00997906" w:rsidRDefault="00997906" w:rsidP="00997906">
            <w:pPr>
              <w:jc w:val="both"/>
              <w:rPr>
                <w:rFonts w:ascii="Cambria" w:hAnsi="Cambria"/>
                <w:b/>
                <w:bCs/>
                <w:color w:val="000000"/>
                <w:highlight w:val="white"/>
                <w:lang w:val="en-GB"/>
              </w:rPr>
            </w:pPr>
            <w:r>
              <w:rPr>
                <w:rFonts w:ascii="Cambria" w:hAnsi="Cambria"/>
                <w:b/>
                <w:bCs/>
                <w:color w:val="000000"/>
                <w:highlight w:val="white"/>
                <w:lang w:val="en-GB"/>
              </w:rPr>
              <w:t xml:space="preserve">For </w:t>
            </w:r>
          </w:p>
          <w:p w14:paraId="6428FAA2" w14:textId="77777777" w:rsidR="00997906" w:rsidRDefault="00997906" w:rsidP="00997906">
            <w:pPr>
              <w:jc w:val="both"/>
              <w:rPr>
                <w:rFonts w:ascii="Cambria" w:hAnsi="Cambria"/>
                <w:b/>
                <w:bCs/>
                <w:color w:val="000000"/>
                <w:highlight w:val="white"/>
                <w:lang w:val="en-GB"/>
              </w:rPr>
            </w:pPr>
            <w:r>
              <w:rPr>
                <w:rFonts w:ascii="Cambria" w:hAnsi="Cambria"/>
                <w:b/>
                <w:bCs/>
                <w:color w:val="000000"/>
                <w:highlight w:val="white"/>
                <w:lang w:val="en-GB"/>
              </w:rPr>
              <w:t>DINERO PAYMENT SERVICES PRIVATE LIMITED</w:t>
            </w:r>
          </w:p>
        </w:tc>
        <w:tc>
          <w:tcPr>
            <w:tcW w:w="3840" w:type="dxa"/>
            <w:gridSpan w:val="2"/>
            <w:shd w:val="clear" w:color="auto" w:fill="auto"/>
          </w:tcPr>
          <w:p w14:paraId="1323FD8F" w14:textId="77777777" w:rsidR="00997906" w:rsidRDefault="00997906" w:rsidP="00997906">
            <w:pPr>
              <w:jc w:val="both"/>
              <w:rPr>
                <w:rFonts w:ascii="Cambria" w:hAnsi="Cambria"/>
                <w:b/>
                <w:bCs/>
                <w:color w:val="000000"/>
                <w:highlight w:val="white"/>
                <w:lang w:val="en-GB"/>
              </w:rPr>
            </w:pPr>
            <w:r>
              <w:rPr>
                <w:rFonts w:ascii="Cambria" w:hAnsi="Cambria"/>
                <w:b/>
                <w:bCs/>
                <w:color w:val="000000"/>
                <w:highlight w:val="white"/>
                <w:lang w:val="en-GB"/>
              </w:rPr>
              <w:t xml:space="preserve">For  </w:t>
            </w:r>
          </w:p>
          <w:p w14:paraId="66C30F38" w14:textId="77777777" w:rsidR="00997906" w:rsidRDefault="00997906" w:rsidP="00997906">
            <w:pPr>
              <w:jc w:val="both"/>
              <w:rPr>
                <w:rFonts w:ascii="Cambria" w:hAnsi="Cambria"/>
                <w:b/>
                <w:bCs/>
                <w:color w:val="000000"/>
                <w:highlight w:val="white"/>
                <w:lang w:val="en-GB"/>
              </w:rPr>
            </w:pPr>
            <w:r>
              <w:rPr>
                <w:rFonts w:ascii="Cambria" w:hAnsi="Cambria"/>
                <w:b/>
                <w:bCs/>
                <w:color w:val="000000"/>
                <w:highlight w:val="white"/>
                <w:lang w:val="en-GB"/>
              </w:rPr>
              <w:t>&lt;Merchant&gt; PRIVATE LIMITED:</w:t>
            </w:r>
          </w:p>
        </w:tc>
      </w:tr>
      <w:tr w:rsidR="00997906" w14:paraId="45080B08" w14:textId="77777777" w:rsidTr="00997906">
        <w:trPr>
          <w:gridBefore w:val="1"/>
          <w:wBefore w:w="108" w:type="dxa"/>
          <w:trHeight w:val="1085"/>
        </w:trPr>
        <w:tc>
          <w:tcPr>
            <w:tcW w:w="4135" w:type="dxa"/>
            <w:gridSpan w:val="2"/>
            <w:shd w:val="clear" w:color="auto" w:fill="auto"/>
          </w:tcPr>
          <w:p w14:paraId="7D97AE74" w14:textId="77777777" w:rsidR="00997906" w:rsidRPr="0072325F" w:rsidRDefault="00997906" w:rsidP="00997906">
            <w:pPr>
              <w:jc w:val="both"/>
              <w:rPr>
                <w:rFonts w:ascii="Cambria" w:hAnsi="Cambria"/>
                <w:b/>
                <w:bCs/>
                <w:color w:val="000000"/>
                <w:szCs w:val="24"/>
                <w:highlight w:val="white"/>
                <w:lang w:val="en-GB"/>
              </w:rPr>
            </w:pPr>
          </w:p>
          <w:p w14:paraId="3F0CA4B5" w14:textId="77777777" w:rsidR="00997906" w:rsidRPr="0072325F" w:rsidRDefault="00997906" w:rsidP="00997906">
            <w:pPr>
              <w:jc w:val="both"/>
              <w:rPr>
                <w:rFonts w:ascii="Cambria" w:hAnsi="Cambria"/>
                <w:b/>
                <w:bCs/>
                <w:color w:val="000000"/>
                <w:szCs w:val="24"/>
                <w:highlight w:val="white"/>
                <w:lang w:val="en-GB"/>
              </w:rPr>
            </w:pPr>
            <w:r w:rsidRPr="0072325F">
              <w:rPr>
                <w:rFonts w:ascii="Cambria" w:hAnsi="Cambria"/>
                <w:b/>
                <w:bCs/>
                <w:color w:val="000000"/>
                <w:szCs w:val="24"/>
                <w:highlight w:val="white"/>
                <w:lang w:val="en-GB"/>
              </w:rPr>
              <w:t>____________________</w:t>
            </w:r>
          </w:p>
          <w:p w14:paraId="6317844D" w14:textId="77777777" w:rsidR="00997906" w:rsidRPr="0072325F" w:rsidRDefault="00997906" w:rsidP="00997906">
            <w:pPr>
              <w:jc w:val="both"/>
              <w:rPr>
                <w:rFonts w:ascii="Cambria" w:hAnsi="Cambria"/>
                <w:b/>
                <w:bCs/>
                <w:color w:val="000000"/>
                <w:szCs w:val="24"/>
                <w:highlight w:val="white"/>
                <w:lang w:val="en-GB"/>
              </w:rPr>
            </w:pPr>
            <w:r w:rsidRPr="0072325F">
              <w:rPr>
                <w:rFonts w:ascii="Cambria" w:hAnsi="Cambria"/>
                <w:b/>
                <w:bCs/>
                <w:color w:val="000000"/>
                <w:szCs w:val="24"/>
                <w:highlight w:val="white"/>
                <w:lang w:val="en-GB"/>
              </w:rPr>
              <w:t>(Signature)</w:t>
            </w:r>
            <w:r w:rsidRPr="0072325F">
              <w:rPr>
                <w:rFonts w:ascii="Cambria" w:hAnsi="Cambria"/>
                <w:b/>
                <w:bCs/>
                <w:color w:val="000000"/>
                <w:szCs w:val="24"/>
                <w:highlight w:val="white"/>
                <w:lang w:val="en-GB"/>
              </w:rPr>
              <w:br/>
              <w:t>Name:</w:t>
            </w:r>
            <w:r w:rsidRPr="0072325F">
              <w:rPr>
                <w:rFonts w:ascii="Cambria" w:hAnsi="Cambria"/>
                <w:b/>
                <w:bCs/>
                <w:color w:val="000000"/>
                <w:szCs w:val="24"/>
                <w:highlight w:val="white"/>
                <w:lang w:val="en-GB"/>
              </w:rPr>
              <w:br/>
              <w:t>Title:</w:t>
            </w:r>
            <w:r w:rsidRPr="0072325F">
              <w:rPr>
                <w:rFonts w:ascii="Cambria" w:hAnsi="Cambria"/>
                <w:b/>
                <w:bCs/>
                <w:color w:val="000000"/>
                <w:szCs w:val="24"/>
                <w:highlight w:val="white"/>
                <w:lang w:val="en-GB"/>
              </w:rPr>
              <w:br/>
            </w:r>
          </w:p>
          <w:p w14:paraId="183B61EE" w14:textId="77777777" w:rsidR="00997906" w:rsidRPr="0072325F" w:rsidRDefault="00997906" w:rsidP="00997906">
            <w:pPr>
              <w:rPr>
                <w:rFonts w:ascii="Cambria" w:hAnsi="Cambria"/>
                <w:b/>
                <w:bCs/>
                <w:color w:val="000000"/>
                <w:highlight w:val="white"/>
                <w:lang w:val="en-GB"/>
              </w:rPr>
            </w:pPr>
            <w:r w:rsidRPr="0072325F">
              <w:rPr>
                <w:rFonts w:ascii="Cambria" w:hAnsi="Cambria"/>
                <w:b/>
                <w:bCs/>
                <w:color w:val="000000"/>
                <w:szCs w:val="24"/>
                <w:highlight w:val="white"/>
                <w:lang w:val="en-GB"/>
              </w:rPr>
              <w:t>Witness</w:t>
            </w:r>
            <w:r>
              <w:rPr>
                <w:rFonts w:ascii="Cambria" w:hAnsi="Cambria"/>
                <w:b/>
                <w:bCs/>
                <w:color w:val="000000"/>
                <w:highlight w:val="white"/>
                <w:lang w:val="en-GB"/>
              </w:rPr>
              <w:t xml:space="preserve"> </w:t>
            </w:r>
            <w:r w:rsidRPr="0072325F">
              <w:rPr>
                <w:rFonts w:ascii="Cambria" w:hAnsi="Cambria"/>
                <w:b/>
                <w:bCs/>
                <w:color w:val="000000"/>
                <w:szCs w:val="24"/>
                <w:highlight w:val="white"/>
                <w:lang w:val="en-GB"/>
              </w:rPr>
              <w:t>1:</w:t>
            </w:r>
            <w:r w:rsidRPr="0072325F">
              <w:rPr>
                <w:rFonts w:ascii="Cambria" w:hAnsi="Cambria"/>
                <w:b/>
                <w:bCs/>
                <w:color w:val="000000"/>
                <w:szCs w:val="24"/>
                <w:highlight w:val="white"/>
                <w:lang w:val="en-GB"/>
              </w:rPr>
              <w:br/>
              <w:t>In the presence of:</w:t>
            </w:r>
          </w:p>
          <w:p w14:paraId="3928A6C7" w14:textId="77777777" w:rsidR="00997906" w:rsidRPr="0072325F" w:rsidRDefault="00997906" w:rsidP="00997906">
            <w:pPr>
              <w:rPr>
                <w:rFonts w:ascii="Cambria" w:hAnsi="Cambria"/>
                <w:b/>
                <w:bCs/>
                <w:color w:val="000000"/>
                <w:szCs w:val="24"/>
                <w:highlight w:val="white"/>
                <w:lang w:val="en-GB"/>
              </w:rPr>
            </w:pPr>
          </w:p>
          <w:p w14:paraId="6792E66C" w14:textId="77777777" w:rsidR="00997906" w:rsidRPr="0072325F" w:rsidRDefault="00997906" w:rsidP="00997906">
            <w:pPr>
              <w:rPr>
                <w:rFonts w:ascii="Cambria" w:hAnsi="Cambria"/>
                <w:b/>
                <w:bCs/>
                <w:color w:val="000000"/>
                <w:szCs w:val="24"/>
                <w:highlight w:val="white"/>
                <w:lang w:val="en-GB"/>
              </w:rPr>
            </w:pPr>
          </w:p>
          <w:p w14:paraId="099EBE0A"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_______________________</w:t>
            </w:r>
          </w:p>
          <w:p w14:paraId="29ED4254" w14:textId="77777777" w:rsidR="00997906" w:rsidRPr="0072325F" w:rsidRDefault="00997906" w:rsidP="00997906">
            <w:pPr>
              <w:rPr>
                <w:rFonts w:ascii="Cambria" w:hAnsi="Cambria"/>
                <w:b/>
                <w:bCs/>
                <w:color w:val="000000"/>
                <w:szCs w:val="24"/>
                <w:highlight w:val="white"/>
                <w:lang w:val="en-GB"/>
              </w:rPr>
            </w:pPr>
          </w:p>
          <w:p w14:paraId="0E1648F1"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Name:</w:t>
            </w:r>
          </w:p>
          <w:p w14:paraId="07F8F06A"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Address:</w:t>
            </w:r>
          </w:p>
          <w:p w14:paraId="742BC216" w14:textId="77777777" w:rsidR="00997906" w:rsidRPr="0072325F" w:rsidRDefault="00997906" w:rsidP="00997906">
            <w:pPr>
              <w:jc w:val="both"/>
              <w:rPr>
                <w:rFonts w:ascii="Cambria" w:hAnsi="Cambria"/>
                <w:b/>
                <w:bCs/>
                <w:color w:val="000000"/>
                <w:szCs w:val="24"/>
                <w:highlight w:val="white"/>
                <w:lang w:val="en-GB"/>
              </w:rPr>
            </w:pPr>
          </w:p>
        </w:tc>
        <w:tc>
          <w:tcPr>
            <w:tcW w:w="3840" w:type="dxa"/>
            <w:gridSpan w:val="2"/>
            <w:shd w:val="clear" w:color="auto" w:fill="auto"/>
          </w:tcPr>
          <w:p w14:paraId="4DC1ACF1" w14:textId="77777777" w:rsidR="00997906" w:rsidRPr="0072325F" w:rsidRDefault="00997906" w:rsidP="00997906">
            <w:pPr>
              <w:rPr>
                <w:rFonts w:ascii="Cambria" w:hAnsi="Cambria"/>
                <w:b/>
                <w:bCs/>
                <w:color w:val="000000"/>
                <w:szCs w:val="24"/>
                <w:highlight w:val="white"/>
                <w:lang w:val="en-GB"/>
              </w:rPr>
            </w:pPr>
          </w:p>
          <w:p w14:paraId="1A148992"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____________________</w:t>
            </w:r>
          </w:p>
          <w:p w14:paraId="20EE6EB9" w14:textId="77777777" w:rsidR="00997906" w:rsidRPr="0072325F" w:rsidRDefault="00997906" w:rsidP="00997906">
            <w:pPr>
              <w:rPr>
                <w:rFonts w:ascii="Cambria" w:hAnsi="Cambria"/>
                <w:b/>
                <w:bCs/>
                <w:color w:val="000000"/>
                <w:highlight w:val="white"/>
                <w:lang w:val="en-GB"/>
              </w:rPr>
            </w:pPr>
            <w:r w:rsidRPr="0072325F">
              <w:rPr>
                <w:rFonts w:ascii="Cambria" w:hAnsi="Cambria"/>
                <w:b/>
                <w:bCs/>
                <w:color w:val="000000"/>
                <w:szCs w:val="24"/>
                <w:highlight w:val="white"/>
                <w:lang w:val="en-GB"/>
              </w:rPr>
              <w:t>(Signature)</w:t>
            </w:r>
            <w:r w:rsidRPr="0072325F">
              <w:rPr>
                <w:rFonts w:ascii="Cambria" w:hAnsi="Cambria"/>
                <w:b/>
                <w:bCs/>
                <w:color w:val="000000"/>
                <w:szCs w:val="24"/>
                <w:highlight w:val="white"/>
                <w:lang w:val="en-GB"/>
              </w:rPr>
              <w:br/>
              <w:t>Name:</w:t>
            </w:r>
          </w:p>
          <w:p w14:paraId="761A6A06" w14:textId="60A8EBD2"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 xml:space="preserve">Title:    </w:t>
            </w:r>
            <w:r w:rsidRPr="0072325F">
              <w:rPr>
                <w:rFonts w:ascii="Cambria" w:hAnsi="Cambria"/>
                <w:b/>
                <w:bCs/>
                <w:color w:val="000000"/>
                <w:szCs w:val="24"/>
                <w:highlight w:val="white"/>
                <w:lang w:val="en-GB"/>
              </w:rPr>
              <w:br/>
            </w:r>
          </w:p>
          <w:p w14:paraId="6E625892" w14:textId="77777777" w:rsidR="00997906" w:rsidRPr="0072325F" w:rsidRDefault="00997906" w:rsidP="00997906">
            <w:pPr>
              <w:jc w:val="both"/>
              <w:rPr>
                <w:rFonts w:ascii="Cambria" w:hAnsi="Cambria"/>
                <w:b/>
                <w:bCs/>
                <w:color w:val="000000"/>
                <w:szCs w:val="24"/>
                <w:highlight w:val="white"/>
                <w:lang w:val="en-GB"/>
              </w:rPr>
            </w:pPr>
            <w:r w:rsidRPr="0072325F">
              <w:rPr>
                <w:rFonts w:ascii="Cambria" w:hAnsi="Cambria"/>
                <w:b/>
                <w:bCs/>
                <w:color w:val="000000"/>
                <w:szCs w:val="24"/>
                <w:highlight w:val="white"/>
                <w:lang w:val="en-GB"/>
              </w:rPr>
              <w:t>Witness 2:</w:t>
            </w:r>
          </w:p>
          <w:p w14:paraId="4DECC490"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In the presence of:</w:t>
            </w:r>
          </w:p>
          <w:p w14:paraId="0F3D94F8" w14:textId="77777777" w:rsidR="00997906" w:rsidRPr="0072325F" w:rsidRDefault="00997906" w:rsidP="00997906">
            <w:pPr>
              <w:rPr>
                <w:rFonts w:ascii="Cambria" w:hAnsi="Cambria"/>
                <w:b/>
                <w:bCs/>
                <w:color w:val="000000"/>
                <w:szCs w:val="24"/>
                <w:highlight w:val="white"/>
                <w:lang w:val="en-GB"/>
              </w:rPr>
            </w:pPr>
          </w:p>
          <w:p w14:paraId="48889A9A" w14:textId="77777777" w:rsidR="00997906" w:rsidRPr="0072325F" w:rsidRDefault="00997906" w:rsidP="00997906">
            <w:pPr>
              <w:rPr>
                <w:rFonts w:ascii="Cambria" w:hAnsi="Cambria"/>
                <w:b/>
                <w:bCs/>
                <w:color w:val="000000"/>
                <w:szCs w:val="24"/>
                <w:highlight w:val="white"/>
                <w:lang w:val="en-GB"/>
              </w:rPr>
            </w:pPr>
          </w:p>
          <w:p w14:paraId="3B9FDBBD"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_______________________</w:t>
            </w:r>
          </w:p>
          <w:p w14:paraId="7EBDBAAC" w14:textId="77777777" w:rsidR="00997906" w:rsidRPr="0072325F" w:rsidRDefault="00997906" w:rsidP="00997906">
            <w:pPr>
              <w:rPr>
                <w:rFonts w:ascii="Cambria" w:hAnsi="Cambria"/>
                <w:b/>
                <w:bCs/>
                <w:color w:val="000000"/>
                <w:szCs w:val="24"/>
                <w:highlight w:val="white"/>
                <w:lang w:val="en-GB"/>
              </w:rPr>
            </w:pPr>
          </w:p>
          <w:p w14:paraId="4FAF5098"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Name:</w:t>
            </w:r>
          </w:p>
          <w:p w14:paraId="13B3B7A8" w14:textId="77777777" w:rsidR="00997906" w:rsidRPr="0072325F" w:rsidRDefault="00997906" w:rsidP="00997906">
            <w:pPr>
              <w:rPr>
                <w:rFonts w:ascii="Cambria" w:hAnsi="Cambria"/>
                <w:b/>
                <w:bCs/>
                <w:color w:val="000000"/>
                <w:szCs w:val="24"/>
                <w:highlight w:val="white"/>
                <w:lang w:val="en-GB"/>
              </w:rPr>
            </w:pPr>
            <w:r w:rsidRPr="0072325F">
              <w:rPr>
                <w:rFonts w:ascii="Cambria" w:hAnsi="Cambria"/>
                <w:b/>
                <w:bCs/>
                <w:color w:val="000000"/>
                <w:szCs w:val="24"/>
                <w:highlight w:val="white"/>
                <w:lang w:val="en-GB"/>
              </w:rPr>
              <w:t>Address:</w:t>
            </w:r>
          </w:p>
          <w:p w14:paraId="709952BD" w14:textId="77777777" w:rsidR="00997906" w:rsidRPr="0072325F" w:rsidRDefault="00997906" w:rsidP="00997906">
            <w:pPr>
              <w:rPr>
                <w:rFonts w:ascii="Cambria" w:hAnsi="Cambria"/>
                <w:b/>
                <w:bCs/>
                <w:color w:val="000000"/>
                <w:szCs w:val="24"/>
                <w:highlight w:val="white"/>
                <w:lang w:val="en-GB"/>
              </w:rPr>
            </w:pPr>
          </w:p>
        </w:tc>
      </w:tr>
      <w:tr w:rsidR="00997906" w14:paraId="095D4D8D" w14:textId="77777777" w:rsidTr="00997906">
        <w:trPr>
          <w:gridBefore w:val="1"/>
          <w:wBefore w:w="108" w:type="dxa"/>
          <w:trHeight w:val="1085"/>
        </w:trPr>
        <w:tc>
          <w:tcPr>
            <w:tcW w:w="4135" w:type="dxa"/>
            <w:gridSpan w:val="2"/>
            <w:shd w:val="clear" w:color="auto" w:fill="auto"/>
          </w:tcPr>
          <w:p w14:paraId="609BFACF" w14:textId="77777777" w:rsidR="00997906" w:rsidRPr="0072325F" w:rsidRDefault="00997906" w:rsidP="00997906">
            <w:pPr>
              <w:rPr>
                <w:rFonts w:ascii="Cambria" w:hAnsi="Cambria"/>
                <w:b/>
                <w:bCs/>
                <w:color w:val="000000"/>
                <w:szCs w:val="24"/>
                <w:highlight w:val="white"/>
                <w:lang w:val="en-GB"/>
              </w:rPr>
            </w:pPr>
          </w:p>
        </w:tc>
        <w:tc>
          <w:tcPr>
            <w:tcW w:w="3840" w:type="dxa"/>
            <w:gridSpan w:val="2"/>
            <w:shd w:val="clear" w:color="auto" w:fill="auto"/>
          </w:tcPr>
          <w:p w14:paraId="5AF1CD49" w14:textId="77777777" w:rsidR="00997906" w:rsidRPr="0072325F" w:rsidRDefault="00997906" w:rsidP="00997906">
            <w:pPr>
              <w:rPr>
                <w:rFonts w:ascii="Cambria" w:hAnsi="Cambria"/>
                <w:b/>
                <w:bCs/>
                <w:color w:val="000000"/>
                <w:szCs w:val="24"/>
                <w:highlight w:val="white"/>
                <w:lang w:val="en-GB"/>
              </w:rPr>
            </w:pPr>
          </w:p>
        </w:tc>
      </w:tr>
    </w:tbl>
    <w:p w14:paraId="36A08590" w14:textId="77777777" w:rsidR="0041351C" w:rsidRDefault="0041351C">
      <w:pPr>
        <w:pStyle w:val="BodyText"/>
        <w:spacing w:before="8"/>
        <w:rPr>
          <w:rFonts w:ascii="Cambria" w:hAnsi="Cambria"/>
          <w:sz w:val="24"/>
          <w:szCs w:val="24"/>
        </w:rPr>
      </w:pPr>
    </w:p>
    <w:p w14:paraId="55106A9F" w14:textId="77777777" w:rsidR="0041351C" w:rsidRDefault="0041351C"/>
    <w:p w14:paraId="03B6496A" w14:textId="1358E9DC" w:rsidR="00997906" w:rsidRDefault="00997906">
      <w:pPr>
        <w:sectPr w:rsidR="00997906">
          <w:type w:val="continuous"/>
          <w:pgSz w:w="12240" w:h="15840"/>
          <w:pgMar w:top="1134" w:right="1134" w:bottom="1134" w:left="1134" w:header="0" w:footer="0" w:gutter="0"/>
          <w:cols w:space="720"/>
          <w:formProt w:val="0"/>
          <w:docGrid w:linePitch="312" w:charSpace="-2049"/>
        </w:sectPr>
      </w:pPr>
    </w:p>
    <w:p w14:paraId="032B17EA" w14:textId="77777777" w:rsidR="0041351C" w:rsidRDefault="0041351C">
      <w:pPr>
        <w:pStyle w:val="Heading1"/>
        <w:spacing w:before="29" w:line="244" w:lineRule="exact"/>
        <w:ind w:left="2723" w:right="3571" w:firstLine="0"/>
        <w:jc w:val="center"/>
        <w:rPr>
          <w:rFonts w:ascii="Cambria" w:hAnsi="Cambria"/>
          <w:sz w:val="28"/>
          <w:szCs w:val="28"/>
          <w:u w:val="single"/>
        </w:rPr>
      </w:pPr>
    </w:p>
    <w:p w14:paraId="27412C86" w14:textId="77777777" w:rsidR="0041351C" w:rsidRDefault="00E919E5">
      <w:pPr>
        <w:pStyle w:val="Heading1"/>
        <w:spacing w:before="29" w:line="244" w:lineRule="exact"/>
        <w:ind w:left="2723" w:right="3571" w:firstLine="0"/>
        <w:jc w:val="center"/>
        <w:rPr>
          <w:rFonts w:ascii="Cambria" w:hAnsi="Cambria"/>
          <w:sz w:val="28"/>
          <w:szCs w:val="28"/>
          <w:u w:val="single"/>
        </w:rPr>
      </w:pPr>
      <w:r>
        <w:rPr>
          <w:rFonts w:ascii="Cambria" w:hAnsi="Cambria"/>
          <w:sz w:val="28"/>
          <w:szCs w:val="28"/>
          <w:u w:val="single"/>
        </w:rPr>
        <w:t>ANNEXURE A</w:t>
      </w:r>
    </w:p>
    <w:p w14:paraId="0A55D339" w14:textId="77777777" w:rsidR="0041351C" w:rsidRDefault="0041351C">
      <w:pPr>
        <w:pStyle w:val="ListParagraph"/>
        <w:tabs>
          <w:tab w:val="left" w:pos="940"/>
          <w:tab w:val="left" w:pos="941"/>
        </w:tabs>
        <w:spacing w:line="256" w:lineRule="exact"/>
        <w:ind w:left="1519" w:firstLine="0"/>
        <w:jc w:val="left"/>
        <w:rPr>
          <w:rFonts w:ascii="Cambria" w:hAnsi="Cambria"/>
          <w:b/>
          <w:sz w:val="24"/>
          <w:szCs w:val="24"/>
        </w:rPr>
      </w:pPr>
    </w:p>
    <w:tbl>
      <w:tblPr>
        <w:tblW w:w="10015" w:type="dxa"/>
        <w:tblInd w:w="112" w:type="dxa"/>
        <w:tblCellMar>
          <w:left w:w="0" w:type="dxa"/>
          <w:right w:w="0" w:type="dxa"/>
        </w:tblCellMar>
        <w:tblLook w:val="0000" w:firstRow="0" w:lastRow="0" w:firstColumn="0" w:lastColumn="0" w:noHBand="0" w:noVBand="0"/>
      </w:tblPr>
      <w:tblGrid>
        <w:gridCol w:w="4344"/>
        <w:gridCol w:w="5671"/>
      </w:tblGrid>
      <w:tr w:rsidR="0041351C" w14:paraId="6D6D4592" w14:textId="77777777">
        <w:trPr>
          <w:trHeight w:val="441"/>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1994E137" w14:textId="77777777" w:rsidR="0041351C" w:rsidRDefault="00E919E5">
            <w:pPr>
              <w:pStyle w:val="TableParagraph"/>
              <w:rPr>
                <w:rFonts w:ascii="Cambria" w:hAnsi="Cambria"/>
                <w:sz w:val="24"/>
                <w:szCs w:val="24"/>
              </w:rPr>
            </w:pPr>
            <w:r>
              <w:rPr>
                <w:rFonts w:ascii="Cambria" w:hAnsi="Cambria"/>
                <w:sz w:val="24"/>
                <w:szCs w:val="24"/>
              </w:rPr>
              <w:t>Entity Name</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7F90B499" w14:textId="59E392BD" w:rsidR="0041351C" w:rsidRDefault="0041351C">
            <w:pPr>
              <w:pStyle w:val="TableParagraph"/>
              <w:spacing w:line="223" w:lineRule="exact"/>
              <w:ind w:left="105"/>
              <w:rPr>
                <w:rFonts w:ascii="Cambria" w:hAnsi="Cambria"/>
                <w:sz w:val="24"/>
                <w:szCs w:val="24"/>
                <w:highlight w:val="yellow"/>
              </w:rPr>
            </w:pPr>
          </w:p>
        </w:tc>
      </w:tr>
      <w:tr w:rsidR="0041351C" w14:paraId="1C4BAB59" w14:textId="77777777">
        <w:trPr>
          <w:trHeight w:val="2959"/>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1412D2C6" w14:textId="77777777" w:rsidR="0041351C" w:rsidRDefault="00E919E5">
            <w:pPr>
              <w:pStyle w:val="TableParagraph"/>
              <w:rPr>
                <w:rFonts w:ascii="Cambria" w:hAnsi="Cambria"/>
                <w:sz w:val="24"/>
                <w:szCs w:val="24"/>
              </w:rPr>
            </w:pPr>
            <w:r>
              <w:rPr>
                <w:rFonts w:ascii="Cambria" w:hAnsi="Cambria"/>
                <w:sz w:val="24"/>
                <w:szCs w:val="24"/>
              </w:rPr>
              <w:t>Entity Address</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312CBC97" w14:textId="77777777" w:rsidR="0041351C" w:rsidRDefault="0041351C">
            <w:pPr>
              <w:pStyle w:val="TableParagraph"/>
              <w:spacing w:line="240" w:lineRule="auto"/>
              <w:ind w:left="105"/>
              <w:rPr>
                <w:rFonts w:ascii="Cambria" w:hAnsi="Cambria"/>
                <w:sz w:val="24"/>
                <w:szCs w:val="24"/>
              </w:rPr>
            </w:pPr>
          </w:p>
        </w:tc>
      </w:tr>
      <w:tr w:rsidR="0041351C" w14:paraId="7FCAD310" w14:textId="77777777">
        <w:trPr>
          <w:trHeight w:val="621"/>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1DF93B8B" w14:textId="77777777" w:rsidR="0041351C" w:rsidRDefault="00E919E5">
            <w:pPr>
              <w:pStyle w:val="TableParagraph"/>
              <w:spacing w:line="240" w:lineRule="auto"/>
              <w:ind w:right="96"/>
              <w:rPr>
                <w:rFonts w:ascii="Cambria" w:hAnsi="Cambria"/>
                <w:sz w:val="24"/>
                <w:szCs w:val="24"/>
              </w:rPr>
            </w:pPr>
            <w:r>
              <w:rPr>
                <w:rFonts w:ascii="Cambria" w:hAnsi="Cambria"/>
                <w:sz w:val="24"/>
                <w:szCs w:val="24"/>
              </w:rPr>
              <w:t>Nature of Entity (Sole proprietorship/ Partnership/ Private limited/Trust/LLP/ Others pl. specify)</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7D6DFE89" w14:textId="77777777" w:rsidR="0041351C" w:rsidRDefault="0041351C">
            <w:pPr>
              <w:pStyle w:val="TableParagraph"/>
              <w:spacing w:line="223" w:lineRule="exact"/>
              <w:ind w:left="105"/>
              <w:rPr>
                <w:rFonts w:ascii="Times New Roman" w:hAnsi="Times New Roman"/>
                <w:sz w:val="20"/>
                <w:szCs w:val="24"/>
              </w:rPr>
            </w:pPr>
          </w:p>
        </w:tc>
      </w:tr>
      <w:tr w:rsidR="0041351C" w14:paraId="04D76104" w14:textId="77777777">
        <w:trPr>
          <w:trHeight w:val="530"/>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23101269" w14:textId="77777777" w:rsidR="0041351C" w:rsidRDefault="00E919E5">
            <w:pPr>
              <w:pStyle w:val="TableParagraph"/>
              <w:spacing w:line="240" w:lineRule="auto"/>
              <w:rPr>
                <w:rFonts w:ascii="Cambria" w:hAnsi="Cambria"/>
                <w:sz w:val="24"/>
                <w:szCs w:val="24"/>
              </w:rPr>
            </w:pPr>
            <w:r>
              <w:rPr>
                <w:rFonts w:ascii="Cambria" w:hAnsi="Cambria"/>
                <w:sz w:val="24"/>
                <w:szCs w:val="24"/>
              </w:rPr>
              <w:t>Nature of Industry Entity is operating in (Nature of products/services sold)</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3A9F1AE4" w14:textId="77777777" w:rsidR="0041351C" w:rsidRDefault="0041351C">
            <w:pPr>
              <w:pStyle w:val="TableParagraph"/>
              <w:spacing w:line="223" w:lineRule="exact"/>
              <w:ind w:left="105"/>
              <w:rPr>
                <w:rFonts w:ascii="Times New Roman" w:hAnsi="Times New Roman"/>
                <w:sz w:val="20"/>
                <w:szCs w:val="24"/>
              </w:rPr>
            </w:pPr>
          </w:p>
        </w:tc>
      </w:tr>
      <w:tr w:rsidR="0041351C" w14:paraId="5CE29A57" w14:textId="77777777">
        <w:trPr>
          <w:trHeight w:val="530"/>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55B1952B" w14:textId="77777777" w:rsidR="0041351C" w:rsidRDefault="00E919E5">
            <w:pPr>
              <w:pStyle w:val="TableParagraph"/>
              <w:rPr>
                <w:rFonts w:ascii="Cambria" w:hAnsi="Cambria"/>
                <w:sz w:val="24"/>
                <w:szCs w:val="24"/>
              </w:rPr>
            </w:pPr>
            <w:r>
              <w:rPr>
                <w:rFonts w:ascii="Cambria" w:hAnsi="Cambria"/>
                <w:sz w:val="24"/>
                <w:szCs w:val="24"/>
              </w:rPr>
              <w:t>Initial Deposit (If any)</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18B46DBD" w14:textId="77777777" w:rsidR="0041351C" w:rsidRDefault="0041351C">
            <w:pPr>
              <w:pStyle w:val="TableParagraph"/>
              <w:ind w:left="105"/>
              <w:rPr>
                <w:rFonts w:ascii="Cambria" w:hAnsi="Cambria"/>
                <w:sz w:val="24"/>
                <w:szCs w:val="24"/>
              </w:rPr>
            </w:pPr>
          </w:p>
        </w:tc>
      </w:tr>
    </w:tbl>
    <w:p w14:paraId="7C47DBA9" w14:textId="77777777" w:rsidR="0041351C" w:rsidRDefault="0041351C">
      <w:pPr>
        <w:pStyle w:val="BodyText"/>
        <w:spacing w:before="2"/>
        <w:rPr>
          <w:rFonts w:ascii="Cambria" w:hAnsi="Cambria"/>
          <w:b/>
          <w:sz w:val="24"/>
          <w:szCs w:val="24"/>
        </w:rPr>
      </w:pPr>
    </w:p>
    <w:p w14:paraId="6BC2DD59" w14:textId="77777777" w:rsidR="0041351C" w:rsidRDefault="0041351C">
      <w:pPr>
        <w:pStyle w:val="ListParagraph"/>
        <w:tabs>
          <w:tab w:val="left" w:pos="941"/>
        </w:tabs>
        <w:spacing w:before="58"/>
        <w:ind w:left="1519" w:firstLine="0"/>
        <w:jc w:val="left"/>
        <w:rPr>
          <w:rFonts w:ascii="Cambria" w:hAnsi="Cambria"/>
          <w:b/>
          <w:sz w:val="24"/>
          <w:szCs w:val="24"/>
          <w:u w:val="single"/>
        </w:rPr>
      </w:pPr>
    </w:p>
    <w:p w14:paraId="2DB2A262" w14:textId="77777777" w:rsidR="0041351C" w:rsidRDefault="00E919E5">
      <w:pPr>
        <w:pStyle w:val="ListParagraph"/>
        <w:tabs>
          <w:tab w:val="left" w:pos="941"/>
        </w:tabs>
        <w:spacing w:before="58"/>
        <w:ind w:left="1519" w:firstLine="0"/>
        <w:jc w:val="center"/>
        <w:rPr>
          <w:rFonts w:ascii="Cambria" w:hAnsi="Cambria"/>
          <w:sz w:val="24"/>
          <w:szCs w:val="24"/>
        </w:rPr>
      </w:pPr>
      <w:r>
        <w:rPr>
          <w:rFonts w:ascii="Cambria" w:hAnsi="Cambria"/>
          <w:b/>
          <w:sz w:val="24"/>
          <w:szCs w:val="24"/>
          <w:u w:val="single"/>
        </w:rPr>
        <w:t>COMMERCIALS/FEES (TO BE READ WITH THE</w:t>
      </w:r>
      <w:r>
        <w:rPr>
          <w:rFonts w:ascii="Cambria" w:hAnsi="Cambria"/>
          <w:b/>
          <w:spacing w:val="-2"/>
          <w:sz w:val="24"/>
          <w:szCs w:val="24"/>
          <w:u w:val="single"/>
        </w:rPr>
        <w:t xml:space="preserve"> </w:t>
      </w:r>
      <w:r>
        <w:rPr>
          <w:rFonts w:ascii="Cambria" w:hAnsi="Cambria"/>
          <w:b/>
          <w:sz w:val="24"/>
          <w:szCs w:val="24"/>
          <w:u w:val="single"/>
        </w:rPr>
        <w:t>AGREEMENT)</w:t>
      </w:r>
    </w:p>
    <w:p w14:paraId="390C579A" w14:textId="77777777" w:rsidR="0041351C" w:rsidRDefault="0041351C">
      <w:pPr>
        <w:pStyle w:val="BodyText"/>
        <w:spacing w:before="11"/>
        <w:rPr>
          <w:rFonts w:ascii="Cambria" w:hAnsi="Cambria"/>
          <w:b/>
          <w:sz w:val="24"/>
          <w:szCs w:val="24"/>
        </w:rPr>
      </w:pPr>
    </w:p>
    <w:p w14:paraId="29898C28" w14:textId="77777777" w:rsidR="0041351C" w:rsidRDefault="00E919E5">
      <w:pPr>
        <w:spacing w:before="59"/>
        <w:ind w:left="220"/>
        <w:rPr>
          <w:rFonts w:ascii="Cambria" w:hAnsi="Cambria"/>
          <w:b/>
          <w:sz w:val="24"/>
          <w:szCs w:val="24"/>
          <w:u w:val="single"/>
        </w:rPr>
      </w:pPr>
      <w:r>
        <w:rPr>
          <w:rFonts w:ascii="Cambria" w:hAnsi="Cambria"/>
          <w:b/>
          <w:sz w:val="24"/>
          <w:szCs w:val="24"/>
          <w:u w:val="single"/>
        </w:rPr>
        <w:t xml:space="preserve">Merchant shall pay to </w:t>
      </w:r>
      <w:proofErr w:type="spellStart"/>
      <w:r>
        <w:rPr>
          <w:rFonts w:ascii="Cambria" w:hAnsi="Cambria"/>
          <w:b/>
          <w:sz w:val="24"/>
          <w:szCs w:val="24"/>
          <w:u w:val="single"/>
        </w:rPr>
        <w:t>Cashlesso</w:t>
      </w:r>
      <w:proofErr w:type="spellEnd"/>
      <w:r>
        <w:rPr>
          <w:rFonts w:ascii="Cambria" w:hAnsi="Cambria"/>
          <w:b/>
          <w:sz w:val="24"/>
          <w:szCs w:val="24"/>
          <w:u w:val="single"/>
        </w:rPr>
        <w:t>, commission/ Service Fee as per the below structure:</w:t>
      </w:r>
    </w:p>
    <w:p w14:paraId="1CD2B2E0" w14:textId="77777777" w:rsidR="0041351C" w:rsidRDefault="0041351C">
      <w:pPr>
        <w:pStyle w:val="BodyText"/>
        <w:spacing w:before="1"/>
        <w:rPr>
          <w:rFonts w:ascii="Cambria" w:hAnsi="Cambria"/>
          <w:sz w:val="24"/>
          <w:szCs w:val="24"/>
        </w:rPr>
      </w:pPr>
    </w:p>
    <w:p w14:paraId="5A24F4C5" w14:textId="77777777" w:rsidR="0041351C" w:rsidRPr="00664B9B" w:rsidRDefault="00E919E5">
      <w:pPr>
        <w:pStyle w:val="ListParagraph"/>
        <w:tabs>
          <w:tab w:val="left" w:pos="940"/>
          <w:tab w:val="left" w:pos="941"/>
        </w:tabs>
        <w:spacing w:after="2"/>
        <w:ind w:left="940" w:firstLine="0"/>
        <w:jc w:val="center"/>
        <w:rPr>
          <w:rFonts w:ascii="Cambria" w:hAnsi="Cambria"/>
          <w:sz w:val="24"/>
          <w:szCs w:val="24"/>
        </w:rPr>
      </w:pPr>
      <w:r w:rsidRPr="00664B9B">
        <w:rPr>
          <w:rFonts w:ascii="Cambria" w:hAnsi="Cambria"/>
          <w:sz w:val="24"/>
          <w:szCs w:val="24"/>
        </w:rPr>
        <w:t>A. For End User Bank Account Transfer (Disbursal Deduction</w:t>
      </w:r>
      <w:proofErr w:type="gramStart"/>
      <w:r w:rsidRPr="00664B9B">
        <w:rPr>
          <w:rFonts w:ascii="Cambria" w:hAnsi="Cambria"/>
          <w:sz w:val="24"/>
          <w:szCs w:val="24"/>
        </w:rPr>
        <w:t>)</w:t>
      </w:r>
      <w:r w:rsidRPr="00664B9B">
        <w:rPr>
          <w:rFonts w:ascii="Cambria" w:hAnsi="Cambria"/>
          <w:spacing w:val="2"/>
          <w:sz w:val="24"/>
          <w:szCs w:val="24"/>
        </w:rPr>
        <w:t xml:space="preserve"> </w:t>
      </w:r>
      <w:r w:rsidRPr="00664B9B">
        <w:rPr>
          <w:rFonts w:ascii="Cambria" w:hAnsi="Cambria"/>
          <w:sz w:val="24"/>
          <w:szCs w:val="24"/>
        </w:rPr>
        <w:t>:</w:t>
      </w:r>
      <w:proofErr w:type="gramEnd"/>
    </w:p>
    <w:tbl>
      <w:tblPr>
        <w:tblW w:w="8667" w:type="dxa"/>
        <w:tblInd w:w="117" w:type="dxa"/>
        <w:tblCellMar>
          <w:left w:w="0" w:type="dxa"/>
          <w:right w:w="0" w:type="dxa"/>
        </w:tblCellMar>
        <w:tblLook w:val="0000" w:firstRow="0" w:lastRow="0" w:firstColumn="0" w:lastColumn="0" w:noHBand="0" w:noVBand="0"/>
      </w:tblPr>
      <w:tblGrid>
        <w:gridCol w:w="776"/>
        <w:gridCol w:w="1376"/>
        <w:gridCol w:w="6515"/>
      </w:tblGrid>
      <w:tr w:rsidR="00466E30" w:rsidRPr="00664B9B" w14:paraId="25836837" w14:textId="77777777" w:rsidTr="00A642AC">
        <w:trPr>
          <w:trHeight w:val="772"/>
        </w:trPr>
        <w:tc>
          <w:tcPr>
            <w:tcW w:w="776" w:type="dxa"/>
            <w:tcBorders>
              <w:top w:val="single" w:sz="4" w:space="0" w:color="000001"/>
              <w:left w:val="single" w:sz="4" w:space="0" w:color="000001"/>
              <w:bottom w:val="single" w:sz="4" w:space="0" w:color="000001"/>
              <w:right w:val="single" w:sz="4" w:space="0" w:color="000001"/>
            </w:tcBorders>
            <w:shd w:val="clear" w:color="auto" w:fill="auto"/>
          </w:tcPr>
          <w:p w14:paraId="56CF08A6" w14:textId="77777777" w:rsidR="00466E30" w:rsidRPr="00664B9B" w:rsidRDefault="00466E30">
            <w:pPr>
              <w:pStyle w:val="TableParagraph"/>
              <w:rPr>
                <w:rFonts w:ascii="Cambria" w:hAnsi="Cambria"/>
                <w:sz w:val="24"/>
                <w:szCs w:val="24"/>
              </w:rPr>
            </w:pPr>
            <w:proofErr w:type="spellStart"/>
            <w:proofErr w:type="gramStart"/>
            <w:r w:rsidRPr="00664B9B">
              <w:rPr>
                <w:rFonts w:ascii="Cambria" w:hAnsi="Cambria"/>
                <w:sz w:val="24"/>
                <w:szCs w:val="24"/>
              </w:rPr>
              <w:t>S.No</w:t>
            </w:r>
            <w:proofErr w:type="spellEnd"/>
            <w:proofErr w:type="gramEnd"/>
          </w:p>
        </w:tc>
        <w:tc>
          <w:tcPr>
            <w:tcW w:w="1376" w:type="dxa"/>
            <w:tcBorders>
              <w:top w:val="single" w:sz="4" w:space="0" w:color="000001"/>
              <w:left w:val="single" w:sz="4" w:space="0" w:color="000001"/>
              <w:bottom w:val="single" w:sz="4" w:space="0" w:color="000001"/>
              <w:right w:val="single" w:sz="4" w:space="0" w:color="000001"/>
            </w:tcBorders>
            <w:shd w:val="clear" w:color="auto" w:fill="auto"/>
          </w:tcPr>
          <w:p w14:paraId="5F8BB566" w14:textId="77777777" w:rsidR="00466E30" w:rsidRPr="00664B9B" w:rsidRDefault="00466E30">
            <w:pPr>
              <w:pStyle w:val="TableParagraph"/>
              <w:rPr>
                <w:rFonts w:ascii="Cambria" w:hAnsi="Cambria"/>
                <w:sz w:val="24"/>
                <w:szCs w:val="24"/>
              </w:rPr>
            </w:pPr>
            <w:r w:rsidRPr="00664B9B">
              <w:rPr>
                <w:rFonts w:ascii="Cambria" w:hAnsi="Cambria"/>
                <w:sz w:val="24"/>
                <w:szCs w:val="24"/>
              </w:rPr>
              <w:t>Mode</w:t>
            </w:r>
          </w:p>
        </w:tc>
        <w:tc>
          <w:tcPr>
            <w:tcW w:w="6515" w:type="dxa"/>
            <w:tcBorders>
              <w:top w:val="single" w:sz="4" w:space="0" w:color="000001"/>
              <w:left w:val="single" w:sz="4" w:space="0" w:color="000001"/>
              <w:bottom w:val="single" w:sz="4" w:space="0" w:color="000001"/>
              <w:right w:val="single" w:sz="4" w:space="0" w:color="000001"/>
            </w:tcBorders>
            <w:shd w:val="clear" w:color="auto" w:fill="auto"/>
          </w:tcPr>
          <w:p w14:paraId="0DBAF5E1" w14:textId="69DB8366" w:rsidR="00466E30" w:rsidRPr="00664B9B" w:rsidRDefault="00466E30">
            <w:pPr>
              <w:pStyle w:val="TableParagraph"/>
              <w:tabs>
                <w:tab w:val="left" w:pos="1251"/>
              </w:tabs>
              <w:spacing w:line="240" w:lineRule="auto"/>
              <w:ind w:left="105" w:right="102"/>
              <w:rPr>
                <w:rFonts w:ascii="Cambria" w:hAnsi="Cambria"/>
                <w:sz w:val="24"/>
                <w:szCs w:val="24"/>
              </w:rPr>
            </w:pPr>
            <w:r>
              <w:rPr>
                <w:rFonts w:ascii="Cambria" w:hAnsi="Cambria"/>
                <w:sz w:val="24"/>
                <w:szCs w:val="24"/>
              </w:rPr>
              <w:t>Payout Charges</w:t>
            </w:r>
          </w:p>
        </w:tc>
      </w:tr>
      <w:tr w:rsidR="00466E30" w:rsidRPr="00664B9B" w14:paraId="3857D0C0" w14:textId="77777777" w:rsidTr="00A642AC">
        <w:trPr>
          <w:trHeight w:val="772"/>
        </w:trPr>
        <w:tc>
          <w:tcPr>
            <w:tcW w:w="776" w:type="dxa"/>
            <w:tcBorders>
              <w:top w:val="single" w:sz="4" w:space="0" w:color="000001"/>
              <w:left w:val="single" w:sz="4" w:space="0" w:color="000001"/>
              <w:bottom w:val="single" w:sz="4" w:space="0" w:color="000001"/>
              <w:right w:val="single" w:sz="4" w:space="0" w:color="000001"/>
            </w:tcBorders>
            <w:shd w:val="clear" w:color="auto" w:fill="auto"/>
          </w:tcPr>
          <w:p w14:paraId="56621EF2" w14:textId="5EA51752" w:rsidR="00466E30" w:rsidRPr="00664B9B" w:rsidRDefault="00466E30">
            <w:pPr>
              <w:pStyle w:val="TableParagraph"/>
              <w:rPr>
                <w:rFonts w:ascii="Cambria" w:hAnsi="Cambria"/>
                <w:sz w:val="24"/>
                <w:szCs w:val="24"/>
              </w:rPr>
            </w:pPr>
            <w:r>
              <w:rPr>
                <w:rFonts w:ascii="Cambria" w:hAnsi="Cambria"/>
                <w:sz w:val="24"/>
                <w:szCs w:val="24"/>
              </w:rPr>
              <w:t>1.</w:t>
            </w:r>
          </w:p>
        </w:tc>
        <w:tc>
          <w:tcPr>
            <w:tcW w:w="1376" w:type="dxa"/>
            <w:tcBorders>
              <w:top w:val="single" w:sz="4" w:space="0" w:color="000001"/>
              <w:left w:val="single" w:sz="4" w:space="0" w:color="000001"/>
              <w:bottom w:val="single" w:sz="4" w:space="0" w:color="000001"/>
              <w:right w:val="single" w:sz="4" w:space="0" w:color="000001"/>
            </w:tcBorders>
            <w:shd w:val="clear" w:color="auto" w:fill="auto"/>
          </w:tcPr>
          <w:p w14:paraId="0D4A19EF" w14:textId="2F03FBED" w:rsidR="00466E30" w:rsidRPr="00664B9B" w:rsidRDefault="00466E30">
            <w:pPr>
              <w:pStyle w:val="TableParagraph"/>
              <w:rPr>
                <w:rFonts w:ascii="Cambria" w:hAnsi="Cambria"/>
                <w:sz w:val="24"/>
                <w:szCs w:val="24"/>
              </w:rPr>
            </w:pPr>
            <w:r>
              <w:rPr>
                <w:rFonts w:ascii="Cambria" w:hAnsi="Cambria"/>
                <w:sz w:val="24"/>
                <w:szCs w:val="24"/>
              </w:rPr>
              <w:t>All Modes</w:t>
            </w:r>
          </w:p>
        </w:tc>
        <w:tc>
          <w:tcPr>
            <w:tcW w:w="6515" w:type="dxa"/>
            <w:tcBorders>
              <w:top w:val="single" w:sz="4" w:space="0" w:color="000001"/>
              <w:left w:val="single" w:sz="4" w:space="0" w:color="000001"/>
              <w:bottom w:val="single" w:sz="4" w:space="0" w:color="000001"/>
              <w:right w:val="single" w:sz="4" w:space="0" w:color="000001"/>
            </w:tcBorders>
            <w:shd w:val="clear" w:color="auto" w:fill="auto"/>
          </w:tcPr>
          <w:p w14:paraId="6ED1AE81" w14:textId="1ED3EBE3" w:rsidR="00466E30" w:rsidRPr="00664B9B" w:rsidRDefault="00466E30">
            <w:pPr>
              <w:pStyle w:val="TableParagraph"/>
              <w:tabs>
                <w:tab w:val="left" w:pos="1251"/>
              </w:tabs>
              <w:spacing w:line="240" w:lineRule="auto"/>
              <w:ind w:left="105" w:right="102"/>
              <w:rPr>
                <w:rFonts w:ascii="Cambria" w:hAnsi="Cambria"/>
                <w:sz w:val="24"/>
                <w:szCs w:val="24"/>
              </w:rPr>
            </w:pPr>
            <w:r>
              <w:rPr>
                <w:rFonts w:ascii="Cambria" w:hAnsi="Cambria"/>
                <w:sz w:val="24"/>
                <w:szCs w:val="24"/>
              </w:rPr>
              <w:t>Per payout</w:t>
            </w:r>
            <w:proofErr w:type="gramStart"/>
            <w:r>
              <w:rPr>
                <w:rFonts w:ascii="Cambria" w:hAnsi="Cambria"/>
                <w:sz w:val="24"/>
                <w:szCs w:val="24"/>
              </w:rPr>
              <w:t xml:space="preserve">-  </w:t>
            </w:r>
            <w:r w:rsidR="00725484">
              <w:rPr>
                <w:rFonts w:ascii="Cambria" w:hAnsi="Cambria"/>
                <w:sz w:val="24"/>
                <w:szCs w:val="24"/>
              </w:rPr>
              <w:t>INR</w:t>
            </w:r>
            <w:proofErr w:type="gramEnd"/>
            <w:r w:rsidR="00DF70F4">
              <w:rPr>
                <w:rFonts w:ascii="Cambria" w:hAnsi="Cambria"/>
                <w:sz w:val="24"/>
                <w:szCs w:val="24"/>
              </w:rPr>
              <w:t xml:space="preserve"> </w:t>
            </w:r>
            <w:r w:rsidR="00725484">
              <w:rPr>
                <w:rFonts w:ascii="Cambria" w:hAnsi="Cambria"/>
                <w:sz w:val="24"/>
                <w:szCs w:val="24"/>
              </w:rPr>
              <w:t>10</w:t>
            </w:r>
            <w:r>
              <w:rPr>
                <w:rFonts w:ascii="Cambria" w:hAnsi="Cambria"/>
                <w:sz w:val="24"/>
                <w:szCs w:val="24"/>
              </w:rPr>
              <w:t xml:space="preserve"> +Taxes</w:t>
            </w:r>
          </w:p>
        </w:tc>
      </w:tr>
    </w:tbl>
    <w:p w14:paraId="45454402" w14:textId="77777777" w:rsidR="00664B9B" w:rsidRPr="00664B9B" w:rsidRDefault="00664B9B">
      <w:pPr>
        <w:pStyle w:val="BodyText"/>
        <w:ind w:left="220"/>
        <w:rPr>
          <w:rFonts w:ascii="Cambria" w:hAnsi="Cambria"/>
          <w:sz w:val="24"/>
          <w:szCs w:val="24"/>
        </w:rPr>
      </w:pPr>
    </w:p>
    <w:p w14:paraId="014808F2" w14:textId="7C6EE49D" w:rsidR="0041351C" w:rsidRPr="00664B9B" w:rsidRDefault="00E919E5">
      <w:pPr>
        <w:pStyle w:val="BodyText"/>
        <w:ind w:left="220"/>
        <w:rPr>
          <w:rFonts w:ascii="Cambria" w:hAnsi="Cambria"/>
          <w:sz w:val="24"/>
          <w:szCs w:val="24"/>
        </w:rPr>
      </w:pPr>
      <w:r w:rsidRPr="00664B9B">
        <w:rPr>
          <w:rFonts w:ascii="Cambria" w:hAnsi="Cambria"/>
          <w:sz w:val="24"/>
          <w:szCs w:val="24"/>
        </w:rPr>
        <w:t>*Taxes Extra</w:t>
      </w:r>
    </w:p>
    <w:p w14:paraId="438BDC78" w14:textId="77777777" w:rsidR="0041351C" w:rsidRPr="00664B9B" w:rsidRDefault="00E919E5">
      <w:pPr>
        <w:pStyle w:val="ListParagraph"/>
        <w:tabs>
          <w:tab w:val="left" w:pos="484"/>
        </w:tabs>
        <w:spacing w:after="2"/>
        <w:ind w:left="483" w:hanging="264"/>
        <w:jc w:val="center"/>
        <w:rPr>
          <w:rFonts w:ascii="Cambria" w:hAnsi="Cambria"/>
          <w:sz w:val="24"/>
          <w:szCs w:val="24"/>
        </w:rPr>
      </w:pPr>
      <w:r w:rsidRPr="00664B9B">
        <w:rPr>
          <w:rFonts w:ascii="Cambria" w:hAnsi="Cambria"/>
          <w:sz w:val="24"/>
          <w:szCs w:val="24"/>
        </w:rPr>
        <w:t>B. For Verification/Validation Facility (Disbursal</w:t>
      </w:r>
      <w:r w:rsidRPr="00664B9B">
        <w:rPr>
          <w:rFonts w:ascii="Cambria" w:hAnsi="Cambria"/>
          <w:spacing w:val="5"/>
          <w:sz w:val="24"/>
          <w:szCs w:val="24"/>
        </w:rPr>
        <w:t xml:space="preserve"> </w:t>
      </w:r>
      <w:r w:rsidRPr="00664B9B">
        <w:rPr>
          <w:rFonts w:ascii="Cambria" w:hAnsi="Cambria"/>
          <w:sz w:val="24"/>
          <w:szCs w:val="24"/>
        </w:rPr>
        <w:t>Deduction):</w:t>
      </w:r>
    </w:p>
    <w:tbl>
      <w:tblPr>
        <w:tblW w:w="10035" w:type="dxa"/>
        <w:tblInd w:w="117" w:type="dxa"/>
        <w:tblCellMar>
          <w:left w:w="0" w:type="dxa"/>
          <w:right w:w="0" w:type="dxa"/>
        </w:tblCellMar>
        <w:tblLook w:val="0000" w:firstRow="0" w:lastRow="0" w:firstColumn="0" w:lastColumn="0" w:noHBand="0" w:noVBand="0"/>
      </w:tblPr>
      <w:tblGrid>
        <w:gridCol w:w="4928"/>
        <w:gridCol w:w="5107"/>
      </w:tblGrid>
      <w:tr w:rsidR="0041351C" w:rsidRPr="00664B9B" w14:paraId="3EF24CDC" w14:textId="77777777">
        <w:trPr>
          <w:trHeight w:val="773"/>
        </w:trPr>
        <w:tc>
          <w:tcPr>
            <w:tcW w:w="4928" w:type="dxa"/>
            <w:tcBorders>
              <w:top w:val="single" w:sz="4" w:space="0" w:color="000001"/>
              <w:left w:val="single" w:sz="4" w:space="0" w:color="000001"/>
              <w:bottom w:val="single" w:sz="4" w:space="0" w:color="000001"/>
              <w:right w:val="single" w:sz="4" w:space="0" w:color="000001"/>
            </w:tcBorders>
            <w:shd w:val="clear" w:color="auto" w:fill="auto"/>
          </w:tcPr>
          <w:p w14:paraId="6795B60B" w14:textId="77777777" w:rsidR="0041351C" w:rsidRPr="00664B9B" w:rsidRDefault="00E919E5">
            <w:pPr>
              <w:pStyle w:val="TableParagraph"/>
              <w:rPr>
                <w:rFonts w:ascii="Cambria" w:hAnsi="Cambria"/>
                <w:sz w:val="24"/>
                <w:szCs w:val="24"/>
              </w:rPr>
            </w:pPr>
            <w:proofErr w:type="spellStart"/>
            <w:proofErr w:type="gramStart"/>
            <w:r w:rsidRPr="00664B9B">
              <w:rPr>
                <w:rFonts w:ascii="Cambria" w:hAnsi="Cambria"/>
                <w:sz w:val="24"/>
                <w:szCs w:val="24"/>
              </w:rPr>
              <w:t>S.No</w:t>
            </w:r>
            <w:proofErr w:type="spellEnd"/>
            <w:proofErr w:type="gramEnd"/>
          </w:p>
        </w:tc>
        <w:tc>
          <w:tcPr>
            <w:tcW w:w="5107" w:type="dxa"/>
            <w:tcBorders>
              <w:top w:val="single" w:sz="4" w:space="0" w:color="000001"/>
              <w:left w:val="single" w:sz="4" w:space="0" w:color="000001"/>
              <w:bottom w:val="single" w:sz="4" w:space="0" w:color="000001"/>
              <w:right w:val="single" w:sz="4" w:space="0" w:color="000001"/>
            </w:tcBorders>
            <w:shd w:val="clear" w:color="auto" w:fill="auto"/>
          </w:tcPr>
          <w:p w14:paraId="7575B01D" w14:textId="77777777" w:rsidR="0041351C" w:rsidRPr="00664B9B" w:rsidRDefault="00E919E5">
            <w:pPr>
              <w:pStyle w:val="TableParagraph"/>
              <w:rPr>
                <w:rFonts w:ascii="Cambria" w:hAnsi="Cambria"/>
                <w:sz w:val="24"/>
                <w:szCs w:val="24"/>
              </w:rPr>
            </w:pPr>
            <w:r w:rsidRPr="00664B9B">
              <w:rPr>
                <w:rFonts w:ascii="Cambria" w:hAnsi="Cambria"/>
                <w:sz w:val="24"/>
                <w:szCs w:val="24"/>
              </w:rPr>
              <w:t>Charges</w:t>
            </w:r>
          </w:p>
        </w:tc>
      </w:tr>
      <w:tr w:rsidR="0041351C" w:rsidRPr="00664B9B" w14:paraId="20B26171" w14:textId="77777777">
        <w:trPr>
          <w:trHeight w:val="489"/>
        </w:trPr>
        <w:tc>
          <w:tcPr>
            <w:tcW w:w="4928" w:type="dxa"/>
            <w:tcBorders>
              <w:top w:val="single" w:sz="4" w:space="0" w:color="000001"/>
              <w:left w:val="single" w:sz="4" w:space="0" w:color="000001"/>
              <w:bottom w:val="single" w:sz="4" w:space="0" w:color="000001"/>
              <w:right w:val="single" w:sz="4" w:space="0" w:color="000001"/>
            </w:tcBorders>
            <w:shd w:val="clear" w:color="auto" w:fill="auto"/>
          </w:tcPr>
          <w:p w14:paraId="707B655E" w14:textId="77777777" w:rsidR="0041351C" w:rsidRPr="00664B9B" w:rsidRDefault="00E919E5">
            <w:pPr>
              <w:pStyle w:val="TableParagraph"/>
              <w:tabs>
                <w:tab w:val="left" w:pos="1548"/>
              </w:tabs>
              <w:ind w:left="1188"/>
              <w:rPr>
                <w:rFonts w:ascii="Cambria" w:hAnsi="Cambria"/>
                <w:sz w:val="24"/>
                <w:szCs w:val="24"/>
              </w:rPr>
            </w:pPr>
            <w:r w:rsidRPr="00664B9B">
              <w:rPr>
                <w:rFonts w:ascii="Cambria" w:hAnsi="Cambria"/>
                <w:sz w:val="24"/>
                <w:szCs w:val="24"/>
              </w:rPr>
              <w:t>a.</w:t>
            </w:r>
            <w:r w:rsidRPr="00664B9B">
              <w:rPr>
                <w:rFonts w:ascii="Cambria" w:hAnsi="Cambria"/>
                <w:sz w:val="24"/>
                <w:szCs w:val="24"/>
              </w:rPr>
              <w:tab/>
              <w:t>Bank Validation charges (Per</w:t>
            </w:r>
            <w:r w:rsidRPr="00664B9B">
              <w:rPr>
                <w:rFonts w:ascii="Cambria" w:hAnsi="Cambria"/>
                <w:spacing w:val="13"/>
                <w:sz w:val="24"/>
                <w:szCs w:val="24"/>
              </w:rPr>
              <w:t xml:space="preserve"> </w:t>
            </w:r>
            <w:r w:rsidRPr="00664B9B">
              <w:rPr>
                <w:rFonts w:ascii="Cambria" w:hAnsi="Cambria"/>
                <w:sz w:val="24"/>
                <w:szCs w:val="24"/>
              </w:rPr>
              <w:t>A/c)</w:t>
            </w:r>
          </w:p>
          <w:p w14:paraId="48ECB1FF" w14:textId="77777777" w:rsidR="0041351C" w:rsidRPr="00664B9B" w:rsidRDefault="00E919E5">
            <w:pPr>
              <w:pStyle w:val="TableParagraph"/>
              <w:spacing w:line="225" w:lineRule="exact"/>
              <w:ind w:left="1548"/>
              <w:rPr>
                <w:rFonts w:ascii="Cambria" w:hAnsi="Cambria"/>
                <w:sz w:val="24"/>
                <w:szCs w:val="24"/>
              </w:rPr>
            </w:pPr>
            <w:r w:rsidRPr="00664B9B">
              <w:rPr>
                <w:rFonts w:ascii="Cambria" w:hAnsi="Cambria"/>
                <w:sz w:val="24"/>
                <w:szCs w:val="24"/>
              </w:rPr>
              <w:t>(Penny Drop Facility)</w:t>
            </w:r>
          </w:p>
        </w:tc>
        <w:tc>
          <w:tcPr>
            <w:tcW w:w="5107" w:type="dxa"/>
            <w:tcBorders>
              <w:top w:val="single" w:sz="4" w:space="0" w:color="000001"/>
              <w:left w:val="single" w:sz="4" w:space="0" w:color="000001"/>
              <w:bottom w:val="single" w:sz="4" w:space="0" w:color="000001"/>
              <w:right w:val="single" w:sz="4" w:space="0" w:color="000001"/>
            </w:tcBorders>
            <w:shd w:val="clear" w:color="auto" w:fill="auto"/>
          </w:tcPr>
          <w:p w14:paraId="3B755E60" w14:textId="77777777" w:rsidR="0041351C" w:rsidRPr="00664B9B" w:rsidRDefault="00E919E5">
            <w:pPr>
              <w:pStyle w:val="TableParagraph"/>
              <w:rPr>
                <w:rFonts w:ascii="Cambria" w:hAnsi="Cambria"/>
                <w:sz w:val="24"/>
                <w:szCs w:val="24"/>
              </w:rPr>
            </w:pPr>
            <w:r w:rsidRPr="00664B9B">
              <w:rPr>
                <w:rFonts w:ascii="Cambria" w:hAnsi="Cambria"/>
                <w:sz w:val="24"/>
                <w:szCs w:val="24"/>
              </w:rPr>
              <w:t>NA</w:t>
            </w:r>
          </w:p>
        </w:tc>
      </w:tr>
      <w:tr w:rsidR="0041351C" w:rsidRPr="00664B9B" w14:paraId="016039D5" w14:textId="77777777">
        <w:trPr>
          <w:trHeight w:val="486"/>
        </w:trPr>
        <w:tc>
          <w:tcPr>
            <w:tcW w:w="4928" w:type="dxa"/>
            <w:tcBorders>
              <w:top w:val="single" w:sz="4" w:space="0" w:color="000001"/>
              <w:left w:val="single" w:sz="4" w:space="0" w:color="000001"/>
              <w:bottom w:val="single" w:sz="4" w:space="0" w:color="000001"/>
              <w:right w:val="single" w:sz="4" w:space="0" w:color="000001"/>
            </w:tcBorders>
            <w:shd w:val="clear" w:color="auto" w:fill="auto"/>
          </w:tcPr>
          <w:p w14:paraId="7650FA59" w14:textId="77777777" w:rsidR="0041351C" w:rsidRPr="00664B9B" w:rsidRDefault="00E919E5">
            <w:pPr>
              <w:pStyle w:val="TableParagraph"/>
              <w:tabs>
                <w:tab w:val="left" w:pos="1548"/>
              </w:tabs>
              <w:ind w:left="1188"/>
              <w:rPr>
                <w:rFonts w:ascii="Cambria" w:hAnsi="Cambria"/>
                <w:sz w:val="24"/>
                <w:szCs w:val="24"/>
              </w:rPr>
            </w:pPr>
            <w:r w:rsidRPr="00664B9B">
              <w:rPr>
                <w:rFonts w:ascii="Cambria" w:hAnsi="Cambria"/>
                <w:sz w:val="24"/>
                <w:szCs w:val="24"/>
              </w:rPr>
              <w:t>b.</w:t>
            </w:r>
            <w:r w:rsidRPr="00664B9B">
              <w:rPr>
                <w:rFonts w:ascii="Cambria" w:hAnsi="Cambria"/>
                <w:sz w:val="24"/>
                <w:szCs w:val="24"/>
              </w:rPr>
              <w:tab/>
              <w:t>Bank Validation Charges (Per</w:t>
            </w:r>
            <w:r w:rsidRPr="00664B9B">
              <w:rPr>
                <w:rFonts w:ascii="Cambria" w:hAnsi="Cambria"/>
                <w:spacing w:val="31"/>
                <w:sz w:val="24"/>
                <w:szCs w:val="24"/>
              </w:rPr>
              <w:t xml:space="preserve"> </w:t>
            </w:r>
            <w:r w:rsidRPr="00664B9B">
              <w:rPr>
                <w:rFonts w:ascii="Cambria" w:hAnsi="Cambria"/>
                <w:sz w:val="24"/>
                <w:szCs w:val="24"/>
              </w:rPr>
              <w:t>A/c)</w:t>
            </w:r>
          </w:p>
          <w:p w14:paraId="1BA1216B" w14:textId="77777777" w:rsidR="0041351C" w:rsidRPr="00664B9B" w:rsidRDefault="00E919E5">
            <w:pPr>
              <w:pStyle w:val="TableParagraph"/>
              <w:spacing w:line="223" w:lineRule="exact"/>
              <w:ind w:left="1548"/>
              <w:rPr>
                <w:rFonts w:ascii="Cambria" w:hAnsi="Cambria"/>
                <w:sz w:val="24"/>
                <w:szCs w:val="24"/>
              </w:rPr>
            </w:pPr>
            <w:r w:rsidRPr="00664B9B">
              <w:rPr>
                <w:rFonts w:ascii="Cambria" w:hAnsi="Cambria"/>
                <w:sz w:val="24"/>
                <w:szCs w:val="24"/>
              </w:rPr>
              <w:t>(Through Caching)</w:t>
            </w:r>
          </w:p>
        </w:tc>
        <w:tc>
          <w:tcPr>
            <w:tcW w:w="5107" w:type="dxa"/>
            <w:tcBorders>
              <w:top w:val="single" w:sz="4" w:space="0" w:color="000001"/>
              <w:left w:val="single" w:sz="4" w:space="0" w:color="000001"/>
              <w:bottom w:val="single" w:sz="4" w:space="0" w:color="000001"/>
              <w:right w:val="single" w:sz="4" w:space="0" w:color="000001"/>
            </w:tcBorders>
            <w:shd w:val="clear" w:color="auto" w:fill="auto"/>
          </w:tcPr>
          <w:p w14:paraId="0F8BCDBB" w14:textId="77777777" w:rsidR="0041351C" w:rsidRPr="00664B9B" w:rsidRDefault="00E919E5">
            <w:pPr>
              <w:pStyle w:val="TableParagraph"/>
              <w:rPr>
                <w:rFonts w:ascii="Cambria" w:hAnsi="Cambria"/>
                <w:sz w:val="24"/>
                <w:szCs w:val="24"/>
              </w:rPr>
            </w:pPr>
            <w:r w:rsidRPr="00664B9B">
              <w:rPr>
                <w:rFonts w:ascii="Cambria" w:hAnsi="Cambria"/>
                <w:sz w:val="24"/>
                <w:szCs w:val="24"/>
              </w:rPr>
              <w:t>NA</w:t>
            </w:r>
          </w:p>
        </w:tc>
      </w:tr>
      <w:tr w:rsidR="0041351C" w:rsidRPr="00664B9B" w14:paraId="437E4F30" w14:textId="77777777">
        <w:trPr>
          <w:trHeight w:val="244"/>
        </w:trPr>
        <w:tc>
          <w:tcPr>
            <w:tcW w:w="4928" w:type="dxa"/>
            <w:tcBorders>
              <w:top w:val="single" w:sz="4" w:space="0" w:color="000001"/>
              <w:left w:val="single" w:sz="4" w:space="0" w:color="000001"/>
              <w:bottom w:val="single" w:sz="4" w:space="0" w:color="000001"/>
              <w:right w:val="single" w:sz="4" w:space="0" w:color="000001"/>
            </w:tcBorders>
            <w:shd w:val="clear" w:color="auto" w:fill="auto"/>
          </w:tcPr>
          <w:p w14:paraId="63974B03" w14:textId="77777777" w:rsidR="0041351C" w:rsidRPr="00664B9B" w:rsidRDefault="00E919E5">
            <w:pPr>
              <w:pStyle w:val="TableParagraph"/>
              <w:tabs>
                <w:tab w:val="left" w:pos="1548"/>
              </w:tabs>
              <w:spacing w:line="224" w:lineRule="exact"/>
              <w:ind w:left="1188"/>
              <w:rPr>
                <w:rFonts w:ascii="Cambria" w:hAnsi="Cambria"/>
                <w:sz w:val="24"/>
                <w:szCs w:val="24"/>
              </w:rPr>
            </w:pPr>
            <w:r w:rsidRPr="00664B9B">
              <w:rPr>
                <w:rFonts w:ascii="Cambria" w:hAnsi="Cambria"/>
                <w:sz w:val="24"/>
                <w:szCs w:val="24"/>
              </w:rPr>
              <w:t>c.</w:t>
            </w:r>
            <w:r w:rsidRPr="00664B9B">
              <w:rPr>
                <w:rFonts w:ascii="Cambria" w:hAnsi="Cambria"/>
                <w:sz w:val="24"/>
                <w:szCs w:val="24"/>
              </w:rPr>
              <w:tab/>
              <w:t>KYC Verification Charges (Per</w:t>
            </w:r>
            <w:r w:rsidRPr="00664B9B">
              <w:rPr>
                <w:rFonts w:ascii="Cambria" w:hAnsi="Cambria"/>
                <w:spacing w:val="-6"/>
                <w:sz w:val="24"/>
                <w:szCs w:val="24"/>
              </w:rPr>
              <w:t xml:space="preserve"> </w:t>
            </w:r>
            <w:r w:rsidRPr="00664B9B">
              <w:rPr>
                <w:rFonts w:ascii="Cambria" w:hAnsi="Cambria"/>
                <w:sz w:val="24"/>
                <w:szCs w:val="24"/>
              </w:rPr>
              <w:t>A/c)</w:t>
            </w:r>
          </w:p>
        </w:tc>
        <w:tc>
          <w:tcPr>
            <w:tcW w:w="5107" w:type="dxa"/>
            <w:tcBorders>
              <w:top w:val="single" w:sz="4" w:space="0" w:color="000001"/>
              <w:left w:val="single" w:sz="4" w:space="0" w:color="000001"/>
              <w:bottom w:val="single" w:sz="4" w:space="0" w:color="000001"/>
              <w:right w:val="single" w:sz="4" w:space="0" w:color="000001"/>
            </w:tcBorders>
            <w:shd w:val="clear" w:color="auto" w:fill="auto"/>
          </w:tcPr>
          <w:p w14:paraId="3E25997E" w14:textId="77777777" w:rsidR="0041351C" w:rsidRPr="00664B9B" w:rsidRDefault="00E919E5">
            <w:pPr>
              <w:pStyle w:val="TableParagraph"/>
              <w:spacing w:line="224" w:lineRule="exact"/>
              <w:rPr>
                <w:rFonts w:ascii="Cambria" w:hAnsi="Cambria"/>
                <w:sz w:val="24"/>
                <w:szCs w:val="24"/>
              </w:rPr>
            </w:pPr>
            <w:r w:rsidRPr="00664B9B">
              <w:rPr>
                <w:rFonts w:ascii="Cambria" w:hAnsi="Cambria"/>
                <w:sz w:val="24"/>
                <w:szCs w:val="24"/>
              </w:rPr>
              <w:t>NA</w:t>
            </w:r>
          </w:p>
        </w:tc>
      </w:tr>
      <w:tr w:rsidR="0041351C" w:rsidRPr="00664B9B" w14:paraId="655C82D0" w14:textId="77777777">
        <w:trPr>
          <w:trHeight w:val="244"/>
        </w:trPr>
        <w:tc>
          <w:tcPr>
            <w:tcW w:w="4928" w:type="dxa"/>
            <w:tcBorders>
              <w:top w:val="single" w:sz="4" w:space="0" w:color="000001"/>
              <w:left w:val="single" w:sz="4" w:space="0" w:color="000001"/>
              <w:bottom w:val="single" w:sz="4" w:space="0" w:color="000001"/>
              <w:right w:val="single" w:sz="4" w:space="0" w:color="000001"/>
            </w:tcBorders>
            <w:shd w:val="clear" w:color="auto" w:fill="auto"/>
          </w:tcPr>
          <w:p w14:paraId="5FB0CB2A" w14:textId="77777777" w:rsidR="0041351C" w:rsidRPr="00664B9B" w:rsidRDefault="00E919E5">
            <w:pPr>
              <w:pStyle w:val="TableParagraph"/>
              <w:tabs>
                <w:tab w:val="left" w:pos="1548"/>
              </w:tabs>
              <w:spacing w:line="224" w:lineRule="exact"/>
              <w:ind w:left="1188"/>
              <w:rPr>
                <w:rFonts w:ascii="Cambria" w:hAnsi="Cambria"/>
                <w:sz w:val="24"/>
                <w:szCs w:val="24"/>
              </w:rPr>
            </w:pPr>
            <w:r w:rsidRPr="00664B9B">
              <w:rPr>
                <w:rFonts w:ascii="Cambria" w:hAnsi="Cambria"/>
                <w:sz w:val="24"/>
                <w:szCs w:val="24"/>
              </w:rPr>
              <w:t>d.</w:t>
            </w:r>
            <w:r w:rsidRPr="00664B9B">
              <w:rPr>
                <w:rFonts w:ascii="Cambria" w:hAnsi="Cambria"/>
                <w:sz w:val="24"/>
                <w:szCs w:val="24"/>
              </w:rPr>
              <w:tab/>
              <w:t>UPI ID Verification Charges (Per</w:t>
            </w:r>
            <w:r w:rsidRPr="00664B9B">
              <w:rPr>
                <w:rFonts w:ascii="Cambria" w:hAnsi="Cambria"/>
                <w:spacing w:val="-7"/>
                <w:sz w:val="24"/>
                <w:szCs w:val="24"/>
              </w:rPr>
              <w:t xml:space="preserve"> </w:t>
            </w:r>
            <w:r w:rsidRPr="00664B9B">
              <w:rPr>
                <w:rFonts w:ascii="Cambria" w:hAnsi="Cambria"/>
                <w:sz w:val="24"/>
                <w:szCs w:val="24"/>
              </w:rPr>
              <w:t>A/c)</w:t>
            </w:r>
          </w:p>
        </w:tc>
        <w:tc>
          <w:tcPr>
            <w:tcW w:w="5107" w:type="dxa"/>
            <w:tcBorders>
              <w:top w:val="single" w:sz="4" w:space="0" w:color="000001"/>
              <w:left w:val="single" w:sz="4" w:space="0" w:color="000001"/>
              <w:bottom w:val="single" w:sz="4" w:space="0" w:color="000001"/>
              <w:right w:val="single" w:sz="4" w:space="0" w:color="000001"/>
            </w:tcBorders>
            <w:shd w:val="clear" w:color="auto" w:fill="auto"/>
          </w:tcPr>
          <w:p w14:paraId="1C6EE539" w14:textId="77777777" w:rsidR="0041351C" w:rsidRPr="00664B9B" w:rsidRDefault="00E919E5">
            <w:pPr>
              <w:pStyle w:val="TableParagraph"/>
              <w:spacing w:line="224" w:lineRule="exact"/>
              <w:rPr>
                <w:rFonts w:ascii="Cambria" w:hAnsi="Cambria"/>
                <w:sz w:val="24"/>
                <w:szCs w:val="24"/>
              </w:rPr>
            </w:pPr>
            <w:r w:rsidRPr="00664B9B">
              <w:rPr>
                <w:rFonts w:ascii="Cambria" w:hAnsi="Cambria"/>
                <w:sz w:val="24"/>
                <w:szCs w:val="24"/>
              </w:rPr>
              <w:t>NA</w:t>
            </w:r>
          </w:p>
        </w:tc>
      </w:tr>
    </w:tbl>
    <w:p w14:paraId="29134DDD" w14:textId="77777777" w:rsidR="0041351C" w:rsidRPr="00664B9B" w:rsidRDefault="00E919E5">
      <w:pPr>
        <w:pStyle w:val="BodyText"/>
        <w:ind w:left="220"/>
        <w:rPr>
          <w:rFonts w:ascii="Cambria" w:hAnsi="Cambria"/>
          <w:sz w:val="24"/>
          <w:szCs w:val="24"/>
        </w:rPr>
      </w:pPr>
      <w:r w:rsidRPr="00664B9B">
        <w:rPr>
          <w:rFonts w:ascii="Cambria" w:hAnsi="Cambria"/>
          <w:sz w:val="24"/>
          <w:szCs w:val="24"/>
        </w:rPr>
        <w:t>*Taxes Extra</w:t>
      </w:r>
    </w:p>
    <w:p w14:paraId="649EEB21" w14:textId="77777777" w:rsidR="0041351C" w:rsidRPr="00664B9B" w:rsidRDefault="0041351C">
      <w:pPr>
        <w:pStyle w:val="BodyText"/>
        <w:spacing w:before="1"/>
        <w:rPr>
          <w:rFonts w:ascii="Cambria" w:hAnsi="Cambria"/>
          <w:sz w:val="24"/>
          <w:szCs w:val="24"/>
        </w:rPr>
      </w:pPr>
    </w:p>
    <w:p w14:paraId="3FAF34A5" w14:textId="77777777" w:rsidR="0041351C" w:rsidRPr="00664B9B" w:rsidRDefault="00E919E5">
      <w:pPr>
        <w:pStyle w:val="ListParagraph"/>
        <w:tabs>
          <w:tab w:val="left" w:pos="1660"/>
          <w:tab w:val="left" w:pos="1661"/>
        </w:tabs>
        <w:ind w:left="940" w:firstLine="0"/>
        <w:jc w:val="center"/>
        <w:rPr>
          <w:rFonts w:ascii="Cambria" w:hAnsi="Cambria"/>
          <w:sz w:val="24"/>
          <w:szCs w:val="24"/>
        </w:rPr>
      </w:pPr>
      <w:proofErr w:type="spellStart"/>
      <w:r w:rsidRPr="00664B9B">
        <w:rPr>
          <w:rFonts w:ascii="Cambria" w:hAnsi="Cambria"/>
          <w:sz w:val="24"/>
          <w:szCs w:val="24"/>
        </w:rPr>
        <w:t>C.For</w:t>
      </w:r>
      <w:proofErr w:type="spellEnd"/>
      <w:r w:rsidRPr="00664B9B">
        <w:rPr>
          <w:rFonts w:ascii="Cambria" w:hAnsi="Cambria"/>
          <w:sz w:val="24"/>
          <w:szCs w:val="24"/>
        </w:rPr>
        <w:t xml:space="preserve"> API Integration and Setup Fee (Upfront Deduction):</w:t>
      </w:r>
    </w:p>
    <w:tbl>
      <w:tblPr>
        <w:tblW w:w="10034" w:type="dxa"/>
        <w:tblInd w:w="117" w:type="dxa"/>
        <w:tblCellMar>
          <w:left w:w="0" w:type="dxa"/>
          <w:right w:w="0" w:type="dxa"/>
        </w:tblCellMar>
        <w:tblLook w:val="0000" w:firstRow="0" w:lastRow="0" w:firstColumn="0" w:lastColumn="0" w:noHBand="0" w:noVBand="0"/>
      </w:tblPr>
      <w:tblGrid>
        <w:gridCol w:w="827"/>
        <w:gridCol w:w="4100"/>
        <w:gridCol w:w="5107"/>
      </w:tblGrid>
      <w:tr w:rsidR="0041351C" w:rsidRPr="00664B9B" w14:paraId="215FC71E" w14:textId="77777777">
        <w:trPr>
          <w:trHeight w:val="774"/>
        </w:trPr>
        <w:tc>
          <w:tcPr>
            <w:tcW w:w="827" w:type="dxa"/>
            <w:tcBorders>
              <w:top w:val="single" w:sz="4" w:space="0" w:color="000001"/>
              <w:left w:val="single" w:sz="4" w:space="0" w:color="000001"/>
              <w:bottom w:val="single" w:sz="4" w:space="0" w:color="000001"/>
              <w:right w:val="single" w:sz="4" w:space="0" w:color="000001"/>
            </w:tcBorders>
            <w:shd w:val="clear" w:color="auto" w:fill="auto"/>
          </w:tcPr>
          <w:p w14:paraId="3F8367BF" w14:textId="77777777" w:rsidR="0041351C" w:rsidRPr="00664B9B" w:rsidRDefault="00E919E5">
            <w:pPr>
              <w:pStyle w:val="TableParagraph"/>
              <w:rPr>
                <w:rFonts w:ascii="Cambria" w:hAnsi="Cambria"/>
                <w:sz w:val="24"/>
                <w:szCs w:val="24"/>
              </w:rPr>
            </w:pPr>
            <w:proofErr w:type="spellStart"/>
            <w:proofErr w:type="gramStart"/>
            <w:r w:rsidRPr="00664B9B">
              <w:rPr>
                <w:rFonts w:ascii="Cambria" w:hAnsi="Cambria"/>
                <w:sz w:val="24"/>
                <w:szCs w:val="24"/>
              </w:rPr>
              <w:lastRenderedPageBreak/>
              <w:t>S.No</w:t>
            </w:r>
            <w:proofErr w:type="spellEnd"/>
            <w:proofErr w:type="gramEnd"/>
            <w:r w:rsidRPr="00664B9B">
              <w:rPr>
                <w:rFonts w:ascii="Cambria" w:hAnsi="Cambria"/>
                <w:sz w:val="24"/>
                <w:szCs w:val="24"/>
              </w:rPr>
              <w:t xml:space="preserve"> 1</w:t>
            </w:r>
          </w:p>
        </w:tc>
        <w:tc>
          <w:tcPr>
            <w:tcW w:w="4100" w:type="dxa"/>
            <w:tcBorders>
              <w:top w:val="single" w:sz="4" w:space="0" w:color="000001"/>
              <w:left w:val="single" w:sz="4" w:space="0" w:color="000001"/>
              <w:bottom w:val="single" w:sz="4" w:space="0" w:color="000001"/>
              <w:right w:val="single" w:sz="4" w:space="0" w:color="000001"/>
            </w:tcBorders>
            <w:shd w:val="clear" w:color="auto" w:fill="auto"/>
          </w:tcPr>
          <w:p w14:paraId="2F2FE101" w14:textId="77777777" w:rsidR="0041351C" w:rsidRPr="00664B9B" w:rsidRDefault="00E919E5">
            <w:pPr>
              <w:pStyle w:val="TableParagraph"/>
              <w:ind w:left="108"/>
              <w:rPr>
                <w:rFonts w:ascii="Cambria" w:hAnsi="Cambria"/>
                <w:sz w:val="24"/>
                <w:szCs w:val="24"/>
              </w:rPr>
            </w:pPr>
            <w:r w:rsidRPr="00664B9B">
              <w:rPr>
                <w:rFonts w:ascii="Cambria" w:hAnsi="Cambria"/>
                <w:sz w:val="24"/>
                <w:szCs w:val="24"/>
              </w:rPr>
              <w:t>API Integration and Setup Fee</w:t>
            </w:r>
          </w:p>
        </w:tc>
        <w:tc>
          <w:tcPr>
            <w:tcW w:w="5107" w:type="dxa"/>
            <w:tcBorders>
              <w:top w:val="single" w:sz="4" w:space="0" w:color="000001"/>
              <w:left w:val="single" w:sz="4" w:space="0" w:color="000001"/>
              <w:bottom w:val="single" w:sz="4" w:space="0" w:color="000001"/>
              <w:right w:val="single" w:sz="4" w:space="0" w:color="000001"/>
            </w:tcBorders>
            <w:shd w:val="clear" w:color="auto" w:fill="auto"/>
          </w:tcPr>
          <w:p w14:paraId="5AD7BC4D" w14:textId="77777777" w:rsidR="0041351C" w:rsidRPr="00664B9B" w:rsidRDefault="00E919E5">
            <w:pPr>
              <w:pStyle w:val="TableParagraph"/>
              <w:ind w:left="108"/>
              <w:rPr>
                <w:rFonts w:ascii="Cambria" w:hAnsi="Cambria"/>
                <w:sz w:val="24"/>
                <w:szCs w:val="24"/>
              </w:rPr>
            </w:pPr>
            <w:r w:rsidRPr="00664B9B">
              <w:rPr>
                <w:rFonts w:ascii="Cambria" w:hAnsi="Cambria"/>
                <w:sz w:val="24"/>
                <w:szCs w:val="24"/>
              </w:rPr>
              <w:t>NA</w:t>
            </w:r>
          </w:p>
        </w:tc>
      </w:tr>
    </w:tbl>
    <w:p w14:paraId="72668803" w14:textId="77777777" w:rsidR="0041351C" w:rsidRPr="00664B9B" w:rsidRDefault="00E919E5">
      <w:pPr>
        <w:pStyle w:val="BodyText"/>
        <w:ind w:left="220"/>
        <w:rPr>
          <w:rFonts w:ascii="Cambria" w:hAnsi="Cambria"/>
          <w:sz w:val="24"/>
          <w:szCs w:val="24"/>
        </w:rPr>
      </w:pPr>
      <w:r w:rsidRPr="00664B9B">
        <w:rPr>
          <w:rFonts w:ascii="Cambria" w:hAnsi="Cambria"/>
          <w:sz w:val="24"/>
          <w:szCs w:val="24"/>
        </w:rPr>
        <w:t>*Taxes Extra</w:t>
      </w:r>
    </w:p>
    <w:p w14:paraId="627CCB2E" w14:textId="77777777" w:rsidR="0041351C" w:rsidRPr="00664B9B" w:rsidRDefault="0041351C">
      <w:pPr>
        <w:pStyle w:val="BodyText"/>
        <w:spacing w:before="11" w:after="1"/>
        <w:rPr>
          <w:rFonts w:ascii="Cambria" w:hAnsi="Cambria"/>
          <w:sz w:val="24"/>
          <w:szCs w:val="24"/>
        </w:rPr>
      </w:pPr>
    </w:p>
    <w:p w14:paraId="42B84195" w14:textId="77777777" w:rsidR="00997906" w:rsidRPr="00AB45FB" w:rsidRDefault="00997906" w:rsidP="00997906">
      <w:pPr>
        <w:ind w:left="720"/>
        <w:jc w:val="both"/>
        <w:rPr>
          <w:rFonts w:ascii="Cambria" w:hAnsi="Cambria"/>
          <w:b/>
          <w:bCs/>
          <w:color w:val="000000"/>
          <w:highlight w:val="white"/>
          <w:lang w:val="en-GB"/>
        </w:rPr>
      </w:pPr>
      <w:r w:rsidRPr="00AB45FB">
        <w:rPr>
          <w:rFonts w:ascii="Cambria" w:hAnsi="Cambria"/>
          <w:b/>
          <w:bCs/>
          <w:color w:val="000000"/>
          <w:highlight w:val="white"/>
          <w:lang w:val="en-GB"/>
        </w:rPr>
        <w:t xml:space="preserve">On Behalf of </w:t>
      </w:r>
    </w:p>
    <w:p w14:paraId="31B8C8B9" w14:textId="474965DA" w:rsidR="00997906" w:rsidRDefault="00997906" w:rsidP="00997906">
      <w:pPr>
        <w:ind w:left="720"/>
        <w:rPr>
          <w:rFonts w:ascii="Cambria" w:hAnsi="Cambria"/>
          <w:b/>
          <w:bCs/>
          <w:color w:val="000000"/>
          <w:shd w:val="clear" w:color="auto" w:fill="FFFFFF"/>
        </w:rPr>
      </w:pPr>
      <w:r>
        <w:rPr>
          <w:rFonts w:ascii="Cambria" w:hAnsi="Cambria"/>
          <w:b/>
          <w:bCs/>
          <w:color w:val="000000"/>
          <w:shd w:val="clear" w:color="auto" w:fill="FFFFFF"/>
        </w:rPr>
        <w:t>&lt;Merchant&gt;</w:t>
      </w:r>
      <w:r w:rsidRPr="00AB45FB">
        <w:rPr>
          <w:rFonts w:ascii="Cambria" w:hAnsi="Cambria"/>
          <w:b/>
          <w:bCs/>
          <w:color w:val="000000"/>
          <w:shd w:val="clear" w:color="auto" w:fill="FFFFFF"/>
        </w:rPr>
        <w:t xml:space="preserve"> PRIVATE LTD</w:t>
      </w:r>
    </w:p>
    <w:p w14:paraId="18F921A6" w14:textId="77777777" w:rsidR="00997906" w:rsidRDefault="00997906" w:rsidP="00997906">
      <w:pPr>
        <w:rPr>
          <w:rFonts w:ascii="Cambria" w:hAnsi="Cambria"/>
          <w:b/>
          <w:bCs/>
          <w:color w:val="000000"/>
          <w:shd w:val="clear" w:color="auto" w:fill="FFFFFF"/>
        </w:rPr>
      </w:pPr>
    </w:p>
    <w:p w14:paraId="288C98E0" w14:textId="77777777" w:rsidR="00997906" w:rsidRDefault="00997906" w:rsidP="00997906">
      <w:pPr>
        <w:pStyle w:val="BodyTextIndent"/>
        <w:ind w:left="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p>
    <w:p w14:paraId="34D18C5D" w14:textId="77777777" w:rsidR="00997906" w:rsidRDefault="00997906" w:rsidP="00997906">
      <w:pPr>
        <w:pStyle w:val="BodyTextIndent"/>
        <w:ind w:left="720" w:firstLine="720"/>
        <w:rPr>
          <w:rFonts w:ascii="Cambria" w:hAnsi="Cambria"/>
          <w:color w:val="000000"/>
          <w:szCs w:val="24"/>
          <w:lang w:val="en-GB"/>
        </w:rPr>
      </w:pPr>
      <w:r>
        <w:rPr>
          <w:rFonts w:ascii="Cambria" w:hAnsi="Cambria"/>
          <w:color w:val="000000"/>
          <w:szCs w:val="24"/>
          <w:lang w:val="en-GB"/>
        </w:rPr>
        <w:t>____________________</w:t>
      </w:r>
    </w:p>
    <w:p w14:paraId="339D743C" w14:textId="5C924A4D" w:rsidR="0041351C" w:rsidRDefault="00997906" w:rsidP="00A642AC">
      <w:pPr>
        <w:tabs>
          <w:tab w:val="left" w:pos="2413"/>
        </w:tabs>
        <w:rPr>
          <w:rFonts w:ascii="Cambria" w:hAnsi="Cambria"/>
          <w:color w:val="0091BE"/>
          <w:sz w:val="24"/>
          <w:szCs w:val="24"/>
        </w:rPr>
      </w:pPr>
      <w:r>
        <w:rPr>
          <w:rFonts w:ascii="Cambria" w:hAnsi="Cambria"/>
          <w:color w:val="000000"/>
          <w:szCs w:val="24"/>
          <w:lang w:val="en-GB"/>
        </w:rPr>
        <w:t xml:space="preserve">                                  (</w:t>
      </w:r>
      <w:r>
        <w:rPr>
          <w:rFonts w:ascii="Cambria" w:hAnsi="Cambria"/>
          <w:b/>
          <w:bCs/>
          <w:color w:val="000000"/>
          <w:szCs w:val="24"/>
          <w:lang w:val="en-GB"/>
        </w:rPr>
        <w:t>Signature</w:t>
      </w:r>
      <w:r>
        <w:rPr>
          <w:rFonts w:ascii="Cambria" w:hAnsi="Cambria"/>
          <w:color w:val="000000"/>
          <w:szCs w:val="24"/>
          <w:lang w:val="en-GB"/>
        </w:rPr>
        <w:t>)</w:t>
      </w:r>
      <w:r>
        <w:rPr>
          <w:rFonts w:ascii="Cambria" w:hAnsi="Cambria"/>
          <w:color w:val="000000"/>
          <w:szCs w:val="24"/>
          <w:lang w:val="en-GB"/>
        </w:rPr>
        <w:br/>
      </w:r>
      <w:r>
        <w:rPr>
          <w:rFonts w:ascii="Cambria" w:hAnsi="Cambria"/>
          <w:szCs w:val="24"/>
        </w:rPr>
        <w:t xml:space="preserve">             Name:</w:t>
      </w:r>
      <w:r>
        <w:rPr>
          <w:rFonts w:ascii="Cambria" w:hAnsi="Cambria"/>
          <w:szCs w:val="24"/>
        </w:rPr>
        <w:br/>
        <w:t xml:space="preserve">             Title</w:t>
      </w:r>
      <w:r w:rsidR="00A642AC">
        <w:t>:</w:t>
      </w:r>
    </w:p>
    <w:sectPr w:rsidR="0041351C">
      <w:footerReference w:type="default" r:id="rId8"/>
      <w:pgSz w:w="12240" w:h="15840"/>
      <w:pgMar w:top="680" w:right="1140" w:bottom="280" w:left="86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5C625" w14:textId="77777777" w:rsidR="007C7AF6" w:rsidRDefault="007C7AF6">
      <w:r>
        <w:separator/>
      </w:r>
    </w:p>
  </w:endnote>
  <w:endnote w:type="continuationSeparator" w:id="0">
    <w:p w14:paraId="520EAC02" w14:textId="77777777" w:rsidR="007C7AF6" w:rsidRDefault="007C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egoe UI;Segoe UI Web (West Eur">
    <w:altName w:val="Segoe U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229148"/>
      <w:docPartObj>
        <w:docPartGallery w:val="Page Numbers (Bottom of Page)"/>
        <w:docPartUnique/>
      </w:docPartObj>
    </w:sdtPr>
    <w:sdtEndPr>
      <w:rPr>
        <w:rFonts w:ascii="Cambria" w:hAnsi="Cambria"/>
        <w:noProof/>
      </w:rPr>
    </w:sdtEndPr>
    <w:sdtContent>
      <w:p w14:paraId="2039C6E5" w14:textId="2679C37B" w:rsidR="003F2196" w:rsidRPr="003F2196" w:rsidRDefault="003F2196">
        <w:pPr>
          <w:pStyle w:val="Footer"/>
          <w:jc w:val="right"/>
          <w:rPr>
            <w:rFonts w:ascii="Cambria" w:hAnsi="Cambria"/>
          </w:rPr>
        </w:pPr>
        <w:r w:rsidRPr="003F2196">
          <w:rPr>
            <w:rFonts w:ascii="Cambria" w:hAnsi="Cambria"/>
          </w:rPr>
          <w:fldChar w:fldCharType="begin"/>
        </w:r>
        <w:r w:rsidRPr="003F2196">
          <w:rPr>
            <w:rFonts w:ascii="Cambria" w:hAnsi="Cambria"/>
          </w:rPr>
          <w:instrText xml:space="preserve"> PAGE   \* MERGEFORMAT </w:instrText>
        </w:r>
        <w:r w:rsidRPr="003F2196">
          <w:rPr>
            <w:rFonts w:ascii="Cambria" w:hAnsi="Cambria"/>
          </w:rPr>
          <w:fldChar w:fldCharType="separate"/>
        </w:r>
        <w:r w:rsidRPr="003F2196">
          <w:rPr>
            <w:rFonts w:ascii="Cambria" w:hAnsi="Cambria"/>
            <w:noProof/>
          </w:rPr>
          <w:t>2</w:t>
        </w:r>
        <w:r w:rsidRPr="003F2196">
          <w:rPr>
            <w:rFonts w:ascii="Cambria" w:hAnsi="Cambria"/>
            <w:noProof/>
          </w:rPr>
          <w:fldChar w:fldCharType="end"/>
        </w:r>
      </w:p>
    </w:sdtContent>
  </w:sdt>
  <w:p w14:paraId="78D5FBAF" w14:textId="77777777" w:rsidR="003F2196" w:rsidRDefault="003F2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9B84" w14:textId="77777777" w:rsidR="0041351C" w:rsidRDefault="0041351C">
    <w:pPr>
      <w:pStyle w:val="BodyText"/>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BAF6" w14:textId="77777777" w:rsidR="007C7AF6" w:rsidRDefault="007C7AF6">
      <w:r>
        <w:separator/>
      </w:r>
    </w:p>
  </w:footnote>
  <w:footnote w:type="continuationSeparator" w:id="0">
    <w:p w14:paraId="4E1C1869" w14:textId="77777777" w:rsidR="007C7AF6" w:rsidRDefault="007C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0F64"/>
    <w:multiLevelType w:val="multilevel"/>
    <w:tmpl w:val="209EAD44"/>
    <w:lvl w:ilvl="0">
      <w:start w:val="1"/>
      <w:numFmt w:val="decimal"/>
      <w:lvlText w:val="%1"/>
      <w:lvlJc w:val="left"/>
      <w:pPr>
        <w:ind w:left="671" w:hanging="452"/>
      </w:pPr>
      <w:rPr>
        <w:rFonts w:ascii="Cambria" w:eastAsia="Calibri" w:hAnsi="Cambria" w:cs="Calibri"/>
        <w:b/>
        <w:bCs/>
        <w:spacing w:val="-6"/>
        <w:w w:val="99"/>
        <w:sz w:val="24"/>
        <w:szCs w:val="24"/>
        <w:lang w:val="en-US" w:eastAsia="en-US" w:bidi="en-US"/>
      </w:rPr>
    </w:lvl>
    <w:lvl w:ilvl="1">
      <w:start w:val="1"/>
      <w:numFmt w:val="decimal"/>
      <w:lvlText w:val="%1.%2."/>
      <w:lvlJc w:val="left"/>
      <w:pPr>
        <w:ind w:left="671" w:hanging="360"/>
      </w:pPr>
      <w:rPr>
        <w:w w:val="99"/>
        <w:lang w:val="en-US" w:eastAsia="en-US" w:bidi="en-US"/>
      </w:rPr>
    </w:lvl>
    <w:lvl w:ilvl="2">
      <w:start w:val="1"/>
      <w:numFmt w:val="bullet"/>
      <w:lvlText w:val=""/>
      <w:lvlJc w:val="left"/>
      <w:pPr>
        <w:ind w:left="2595" w:hanging="360"/>
      </w:pPr>
      <w:rPr>
        <w:rFonts w:ascii="Symbol" w:hAnsi="Symbol" w:cs="Symbol" w:hint="default"/>
        <w:lang w:val="en-US" w:eastAsia="en-US" w:bidi="en-US"/>
      </w:rPr>
    </w:lvl>
    <w:lvl w:ilvl="3">
      <w:start w:val="1"/>
      <w:numFmt w:val="bullet"/>
      <w:lvlText w:val=""/>
      <w:lvlJc w:val="left"/>
      <w:pPr>
        <w:ind w:left="3553" w:hanging="360"/>
      </w:pPr>
      <w:rPr>
        <w:rFonts w:ascii="Symbol" w:hAnsi="Symbol" w:cs="Symbol" w:hint="default"/>
        <w:lang w:val="en-US" w:eastAsia="en-US" w:bidi="en-US"/>
      </w:rPr>
    </w:lvl>
    <w:lvl w:ilvl="4">
      <w:start w:val="1"/>
      <w:numFmt w:val="bullet"/>
      <w:lvlText w:val=""/>
      <w:lvlJc w:val="left"/>
      <w:pPr>
        <w:ind w:left="4511" w:hanging="360"/>
      </w:pPr>
      <w:rPr>
        <w:rFonts w:ascii="Symbol" w:hAnsi="Symbol" w:cs="Symbol" w:hint="default"/>
        <w:lang w:val="en-US" w:eastAsia="en-US" w:bidi="en-US"/>
      </w:rPr>
    </w:lvl>
    <w:lvl w:ilvl="5">
      <w:start w:val="1"/>
      <w:numFmt w:val="bullet"/>
      <w:lvlText w:val=""/>
      <w:lvlJc w:val="left"/>
      <w:pPr>
        <w:ind w:left="5469" w:hanging="360"/>
      </w:pPr>
      <w:rPr>
        <w:rFonts w:ascii="Symbol" w:hAnsi="Symbol" w:cs="Symbol" w:hint="default"/>
        <w:lang w:val="en-US" w:eastAsia="en-US" w:bidi="en-US"/>
      </w:rPr>
    </w:lvl>
    <w:lvl w:ilvl="6">
      <w:start w:val="1"/>
      <w:numFmt w:val="bullet"/>
      <w:lvlText w:val=""/>
      <w:lvlJc w:val="left"/>
      <w:pPr>
        <w:ind w:left="6427" w:hanging="360"/>
      </w:pPr>
      <w:rPr>
        <w:rFonts w:ascii="Symbol" w:hAnsi="Symbol" w:cs="Symbol" w:hint="default"/>
        <w:lang w:val="en-US" w:eastAsia="en-US" w:bidi="en-US"/>
      </w:rPr>
    </w:lvl>
    <w:lvl w:ilvl="7">
      <w:start w:val="1"/>
      <w:numFmt w:val="bullet"/>
      <w:lvlText w:val=""/>
      <w:lvlJc w:val="left"/>
      <w:pPr>
        <w:ind w:left="7385" w:hanging="360"/>
      </w:pPr>
      <w:rPr>
        <w:rFonts w:ascii="Symbol" w:hAnsi="Symbol" w:cs="Symbol" w:hint="default"/>
        <w:lang w:val="en-US" w:eastAsia="en-US" w:bidi="en-US"/>
      </w:rPr>
    </w:lvl>
    <w:lvl w:ilvl="8">
      <w:start w:val="1"/>
      <w:numFmt w:val="bullet"/>
      <w:lvlText w:val=""/>
      <w:lvlJc w:val="left"/>
      <w:pPr>
        <w:ind w:left="8343" w:hanging="360"/>
      </w:pPr>
      <w:rPr>
        <w:rFonts w:ascii="Symbol" w:hAnsi="Symbol" w:cs="Symbol" w:hint="default"/>
        <w:lang w:val="en-US" w:eastAsia="en-US" w:bidi="en-US"/>
      </w:rPr>
    </w:lvl>
  </w:abstractNum>
  <w:abstractNum w:abstractNumId="1" w15:restartNumberingAfterBreak="0">
    <w:nsid w:val="0F7E04AD"/>
    <w:multiLevelType w:val="multilevel"/>
    <w:tmpl w:val="2B606ECA"/>
    <w:lvl w:ilvl="0">
      <w:start w:val="1"/>
      <w:numFmt w:val="upperLetter"/>
      <w:lvlText w:val="%1."/>
      <w:lvlJc w:val="left"/>
      <w:pPr>
        <w:ind w:left="940" w:hanging="360"/>
      </w:pPr>
      <w:rPr>
        <w:spacing w:val="-1"/>
        <w:w w:val="99"/>
        <w:lang w:val="en-US" w:eastAsia="en-US" w:bidi="en-US"/>
      </w:rPr>
    </w:lvl>
    <w:lvl w:ilvl="1">
      <w:start w:val="1"/>
      <w:numFmt w:val="bullet"/>
      <w:lvlText w:val=""/>
      <w:lvlJc w:val="left"/>
      <w:pPr>
        <w:ind w:left="1871" w:hanging="360"/>
      </w:pPr>
      <w:rPr>
        <w:rFonts w:ascii="Symbol" w:hAnsi="Symbol" w:cs="Symbol" w:hint="default"/>
        <w:lang w:val="en-US" w:eastAsia="en-US" w:bidi="en-US"/>
      </w:rPr>
    </w:lvl>
    <w:lvl w:ilvl="2">
      <w:start w:val="1"/>
      <w:numFmt w:val="bullet"/>
      <w:lvlText w:val=""/>
      <w:lvlJc w:val="left"/>
      <w:pPr>
        <w:ind w:left="2803" w:hanging="360"/>
      </w:pPr>
      <w:rPr>
        <w:rFonts w:ascii="Symbol" w:hAnsi="Symbol" w:cs="Symbol" w:hint="default"/>
        <w:lang w:val="en-US" w:eastAsia="en-US" w:bidi="en-US"/>
      </w:rPr>
    </w:lvl>
    <w:lvl w:ilvl="3">
      <w:start w:val="1"/>
      <w:numFmt w:val="bullet"/>
      <w:lvlText w:val=""/>
      <w:lvlJc w:val="left"/>
      <w:pPr>
        <w:ind w:left="3735" w:hanging="360"/>
      </w:pPr>
      <w:rPr>
        <w:rFonts w:ascii="Symbol" w:hAnsi="Symbol" w:cs="Symbol" w:hint="default"/>
        <w:lang w:val="en-US" w:eastAsia="en-US" w:bidi="en-US"/>
      </w:rPr>
    </w:lvl>
    <w:lvl w:ilvl="4">
      <w:start w:val="1"/>
      <w:numFmt w:val="bullet"/>
      <w:lvlText w:val=""/>
      <w:lvlJc w:val="left"/>
      <w:pPr>
        <w:ind w:left="4667" w:hanging="360"/>
      </w:pPr>
      <w:rPr>
        <w:rFonts w:ascii="Symbol" w:hAnsi="Symbol" w:cs="Symbol" w:hint="default"/>
        <w:lang w:val="en-US" w:eastAsia="en-US" w:bidi="en-US"/>
      </w:rPr>
    </w:lvl>
    <w:lvl w:ilvl="5">
      <w:start w:val="1"/>
      <w:numFmt w:val="bullet"/>
      <w:lvlText w:val=""/>
      <w:lvlJc w:val="left"/>
      <w:pPr>
        <w:ind w:left="5599" w:hanging="360"/>
      </w:pPr>
      <w:rPr>
        <w:rFonts w:ascii="Symbol" w:hAnsi="Symbol" w:cs="Symbol" w:hint="default"/>
        <w:lang w:val="en-US" w:eastAsia="en-US" w:bidi="en-US"/>
      </w:rPr>
    </w:lvl>
    <w:lvl w:ilvl="6">
      <w:start w:val="1"/>
      <w:numFmt w:val="bullet"/>
      <w:lvlText w:val=""/>
      <w:lvlJc w:val="left"/>
      <w:pPr>
        <w:ind w:left="6531" w:hanging="360"/>
      </w:pPr>
      <w:rPr>
        <w:rFonts w:ascii="Symbol" w:hAnsi="Symbol" w:cs="Symbol" w:hint="default"/>
        <w:lang w:val="en-US" w:eastAsia="en-US" w:bidi="en-US"/>
      </w:rPr>
    </w:lvl>
    <w:lvl w:ilvl="7">
      <w:start w:val="1"/>
      <w:numFmt w:val="bullet"/>
      <w:lvlText w:val=""/>
      <w:lvlJc w:val="left"/>
      <w:pPr>
        <w:ind w:left="7463" w:hanging="360"/>
      </w:pPr>
      <w:rPr>
        <w:rFonts w:ascii="Symbol" w:hAnsi="Symbol" w:cs="Symbol" w:hint="default"/>
        <w:lang w:val="en-US" w:eastAsia="en-US" w:bidi="en-US"/>
      </w:rPr>
    </w:lvl>
    <w:lvl w:ilvl="8">
      <w:start w:val="1"/>
      <w:numFmt w:val="bullet"/>
      <w:lvlText w:val=""/>
      <w:lvlJc w:val="left"/>
      <w:pPr>
        <w:ind w:left="8395" w:hanging="360"/>
      </w:pPr>
      <w:rPr>
        <w:rFonts w:ascii="Symbol" w:hAnsi="Symbol" w:cs="Symbol" w:hint="default"/>
        <w:lang w:val="en-US" w:eastAsia="en-US" w:bidi="en-US"/>
      </w:rPr>
    </w:lvl>
  </w:abstractNum>
  <w:abstractNum w:abstractNumId="2" w15:restartNumberingAfterBreak="0">
    <w:nsid w:val="132F37FE"/>
    <w:multiLevelType w:val="multilevel"/>
    <w:tmpl w:val="8E560A72"/>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CF758FF"/>
    <w:multiLevelType w:val="multilevel"/>
    <w:tmpl w:val="0C8CC5BA"/>
    <w:lvl w:ilvl="0">
      <w:start w:val="2"/>
      <w:numFmt w:val="decimal"/>
      <w:lvlText w:val="%1"/>
      <w:lvlJc w:val="left"/>
      <w:pPr>
        <w:ind w:left="671" w:hanging="360"/>
      </w:pPr>
      <w:rPr>
        <w:lang w:val="en-US" w:eastAsia="en-US" w:bidi="en-US"/>
      </w:rPr>
    </w:lvl>
    <w:lvl w:ilvl="1">
      <w:start w:val="1"/>
      <w:numFmt w:val="decimal"/>
      <w:lvlText w:val="%1.%2"/>
      <w:lvlJc w:val="left"/>
      <w:pPr>
        <w:ind w:left="671" w:hanging="360"/>
      </w:pPr>
      <w:rPr>
        <w:rFonts w:ascii="Cambria" w:eastAsia="Calibri" w:hAnsi="Cambria" w:cs="Calibri"/>
        <w:w w:val="99"/>
        <w:sz w:val="24"/>
        <w:szCs w:val="24"/>
        <w:lang w:val="en-US" w:eastAsia="en-US" w:bidi="en-US"/>
      </w:rPr>
    </w:lvl>
    <w:lvl w:ilvl="2">
      <w:start w:val="1"/>
      <w:numFmt w:val="decimal"/>
      <w:lvlText w:val="%1.%2.%3"/>
      <w:lvlJc w:val="left"/>
      <w:pPr>
        <w:ind w:left="1211" w:hanging="540"/>
      </w:pPr>
      <w:rPr>
        <w:rFonts w:ascii="Cambria" w:eastAsia="Calibri" w:hAnsi="Cambria" w:cs="Calibri"/>
        <w:w w:val="99"/>
        <w:sz w:val="24"/>
        <w:szCs w:val="24"/>
        <w:lang w:val="en-US" w:eastAsia="en-US" w:bidi="en-US"/>
      </w:rPr>
    </w:lvl>
    <w:lvl w:ilvl="3">
      <w:start w:val="1"/>
      <w:numFmt w:val="bullet"/>
      <w:lvlText w:val=""/>
      <w:lvlJc w:val="left"/>
      <w:pPr>
        <w:ind w:left="3228" w:hanging="540"/>
      </w:pPr>
      <w:rPr>
        <w:rFonts w:ascii="Symbol" w:hAnsi="Symbol" w:cs="Symbol" w:hint="default"/>
        <w:lang w:val="en-US" w:eastAsia="en-US" w:bidi="en-US"/>
      </w:rPr>
    </w:lvl>
    <w:lvl w:ilvl="4">
      <w:start w:val="1"/>
      <w:numFmt w:val="bullet"/>
      <w:lvlText w:val=""/>
      <w:lvlJc w:val="left"/>
      <w:pPr>
        <w:ind w:left="4233" w:hanging="540"/>
      </w:pPr>
      <w:rPr>
        <w:rFonts w:ascii="Symbol" w:hAnsi="Symbol" w:cs="Symbol" w:hint="default"/>
        <w:lang w:val="en-US" w:eastAsia="en-US" w:bidi="en-US"/>
      </w:rPr>
    </w:lvl>
    <w:lvl w:ilvl="5">
      <w:start w:val="1"/>
      <w:numFmt w:val="bullet"/>
      <w:lvlText w:val=""/>
      <w:lvlJc w:val="left"/>
      <w:pPr>
        <w:ind w:left="5237" w:hanging="540"/>
      </w:pPr>
      <w:rPr>
        <w:rFonts w:ascii="Symbol" w:hAnsi="Symbol" w:cs="Symbol" w:hint="default"/>
        <w:lang w:val="en-US" w:eastAsia="en-US" w:bidi="en-US"/>
      </w:rPr>
    </w:lvl>
    <w:lvl w:ilvl="6">
      <w:start w:val="1"/>
      <w:numFmt w:val="bullet"/>
      <w:lvlText w:val=""/>
      <w:lvlJc w:val="left"/>
      <w:pPr>
        <w:ind w:left="6241" w:hanging="540"/>
      </w:pPr>
      <w:rPr>
        <w:rFonts w:ascii="Symbol" w:hAnsi="Symbol" w:cs="Symbol" w:hint="default"/>
        <w:lang w:val="en-US" w:eastAsia="en-US" w:bidi="en-US"/>
      </w:rPr>
    </w:lvl>
    <w:lvl w:ilvl="7">
      <w:start w:val="1"/>
      <w:numFmt w:val="bullet"/>
      <w:lvlText w:val=""/>
      <w:lvlJc w:val="left"/>
      <w:pPr>
        <w:ind w:left="7246" w:hanging="540"/>
      </w:pPr>
      <w:rPr>
        <w:rFonts w:ascii="Symbol" w:hAnsi="Symbol" w:cs="Symbol" w:hint="default"/>
        <w:lang w:val="en-US" w:eastAsia="en-US" w:bidi="en-US"/>
      </w:rPr>
    </w:lvl>
    <w:lvl w:ilvl="8">
      <w:start w:val="1"/>
      <w:numFmt w:val="bullet"/>
      <w:lvlText w:val=""/>
      <w:lvlJc w:val="left"/>
      <w:pPr>
        <w:ind w:left="8250" w:hanging="540"/>
      </w:pPr>
      <w:rPr>
        <w:rFonts w:ascii="Symbol" w:hAnsi="Symbol" w:cs="Symbol" w:hint="default"/>
        <w:lang w:val="en-US" w:eastAsia="en-US" w:bidi="en-US"/>
      </w:rPr>
    </w:lvl>
  </w:abstractNum>
  <w:abstractNum w:abstractNumId="4" w15:restartNumberingAfterBreak="0">
    <w:nsid w:val="3EE2127F"/>
    <w:multiLevelType w:val="multilevel"/>
    <w:tmpl w:val="82A6A31A"/>
    <w:lvl w:ilvl="0">
      <w:start w:val="6"/>
      <w:numFmt w:val="decimal"/>
      <w:lvlText w:val="%1"/>
      <w:lvlJc w:val="left"/>
      <w:pPr>
        <w:ind w:left="503" w:hanging="353"/>
      </w:pPr>
      <w:rPr>
        <w:lang w:val="en-US" w:eastAsia="en-US" w:bidi="en-US"/>
      </w:rPr>
    </w:lvl>
    <w:lvl w:ilvl="1">
      <w:start w:val="1"/>
      <w:numFmt w:val="decimal"/>
      <w:lvlText w:val="%1.%2."/>
      <w:lvlJc w:val="left"/>
      <w:pPr>
        <w:ind w:left="503" w:hanging="353"/>
      </w:pPr>
      <w:rPr>
        <w:rFonts w:ascii="Cambria" w:eastAsia="Calibri" w:hAnsi="Cambria" w:cs="Calibri"/>
        <w:spacing w:val="-1"/>
        <w:w w:val="99"/>
        <w:sz w:val="24"/>
        <w:szCs w:val="24"/>
        <w:lang w:val="en-US" w:eastAsia="en-US" w:bidi="en-US"/>
      </w:rPr>
    </w:lvl>
    <w:lvl w:ilvl="2">
      <w:start w:val="1"/>
      <w:numFmt w:val="decimal"/>
      <w:lvlText w:val="%1.%2.%3"/>
      <w:lvlJc w:val="left"/>
      <w:pPr>
        <w:ind w:left="1052" w:hanging="405"/>
      </w:pPr>
      <w:rPr>
        <w:rFonts w:ascii="Cambria" w:eastAsia="Calibri" w:hAnsi="Cambria" w:cs="Calibri"/>
        <w:spacing w:val="-1"/>
        <w:w w:val="99"/>
        <w:sz w:val="24"/>
        <w:szCs w:val="24"/>
        <w:lang w:val="en-US" w:eastAsia="en-US" w:bidi="en-US"/>
      </w:rPr>
    </w:lvl>
    <w:lvl w:ilvl="3">
      <w:start w:val="1"/>
      <w:numFmt w:val="decimal"/>
      <w:lvlText w:val="%1.%2.%3.%4"/>
      <w:lvlJc w:val="left"/>
      <w:pPr>
        <w:ind w:left="647" w:hanging="612"/>
      </w:pPr>
      <w:rPr>
        <w:rFonts w:ascii="Cambria" w:eastAsia="Calibri" w:hAnsi="Cambria" w:cs="Calibri"/>
        <w:spacing w:val="-1"/>
        <w:w w:val="99"/>
        <w:sz w:val="24"/>
        <w:szCs w:val="24"/>
        <w:lang w:val="en-US" w:eastAsia="en-US" w:bidi="en-US"/>
      </w:rPr>
    </w:lvl>
    <w:lvl w:ilvl="4">
      <w:start w:val="1"/>
      <w:numFmt w:val="bullet"/>
      <w:lvlText w:val=""/>
      <w:lvlJc w:val="left"/>
      <w:pPr>
        <w:ind w:left="3359" w:hanging="612"/>
      </w:pPr>
      <w:rPr>
        <w:rFonts w:ascii="Symbol" w:hAnsi="Symbol" w:cs="Symbol" w:hint="default"/>
        <w:lang w:val="en-US" w:eastAsia="en-US" w:bidi="en-US"/>
      </w:rPr>
    </w:lvl>
    <w:lvl w:ilvl="5">
      <w:start w:val="1"/>
      <w:numFmt w:val="bullet"/>
      <w:lvlText w:val=""/>
      <w:lvlJc w:val="left"/>
      <w:pPr>
        <w:ind w:left="4509" w:hanging="612"/>
      </w:pPr>
      <w:rPr>
        <w:rFonts w:ascii="Symbol" w:hAnsi="Symbol" w:cs="Symbol" w:hint="default"/>
        <w:lang w:val="en-US" w:eastAsia="en-US" w:bidi="en-US"/>
      </w:rPr>
    </w:lvl>
    <w:lvl w:ilvl="6">
      <w:start w:val="1"/>
      <w:numFmt w:val="bullet"/>
      <w:lvlText w:val=""/>
      <w:lvlJc w:val="left"/>
      <w:pPr>
        <w:ind w:left="5659" w:hanging="612"/>
      </w:pPr>
      <w:rPr>
        <w:rFonts w:ascii="Symbol" w:hAnsi="Symbol" w:cs="Symbol" w:hint="default"/>
        <w:lang w:val="en-US" w:eastAsia="en-US" w:bidi="en-US"/>
      </w:rPr>
    </w:lvl>
    <w:lvl w:ilvl="7">
      <w:start w:val="1"/>
      <w:numFmt w:val="bullet"/>
      <w:lvlText w:val=""/>
      <w:lvlJc w:val="left"/>
      <w:pPr>
        <w:ind w:left="6809" w:hanging="612"/>
      </w:pPr>
      <w:rPr>
        <w:rFonts w:ascii="Symbol" w:hAnsi="Symbol" w:cs="Symbol" w:hint="default"/>
        <w:lang w:val="en-US" w:eastAsia="en-US" w:bidi="en-US"/>
      </w:rPr>
    </w:lvl>
    <w:lvl w:ilvl="8">
      <w:start w:val="1"/>
      <w:numFmt w:val="bullet"/>
      <w:lvlText w:val=""/>
      <w:lvlJc w:val="left"/>
      <w:pPr>
        <w:ind w:left="7959" w:hanging="612"/>
      </w:pPr>
      <w:rPr>
        <w:rFonts w:ascii="Symbol" w:hAnsi="Symbol" w:cs="Symbol" w:hint="default"/>
        <w:lang w:val="en-US" w:eastAsia="en-US" w:bidi="en-US"/>
      </w:rPr>
    </w:lvl>
  </w:abstractNum>
  <w:abstractNum w:abstractNumId="5" w15:restartNumberingAfterBreak="0">
    <w:nsid w:val="58F44542"/>
    <w:multiLevelType w:val="multilevel"/>
    <w:tmpl w:val="4B7A031A"/>
    <w:lvl w:ilvl="0">
      <w:start w:val="1"/>
      <w:numFmt w:val="upperLetter"/>
      <w:lvlText w:val="%1."/>
      <w:lvlJc w:val="left"/>
      <w:pPr>
        <w:ind w:left="491" w:hanging="272"/>
      </w:pPr>
      <w:rPr>
        <w:rFonts w:eastAsia="Calibri" w:cs="Calibri"/>
        <w:spacing w:val="-2"/>
        <w:w w:val="99"/>
        <w:sz w:val="18"/>
        <w:szCs w:val="18"/>
        <w:lang w:val="en-US" w:eastAsia="en-US" w:bidi="en-US"/>
      </w:rPr>
    </w:lvl>
    <w:lvl w:ilvl="1">
      <w:start w:val="1"/>
      <w:numFmt w:val="bullet"/>
      <w:lvlText w:val=""/>
      <w:lvlJc w:val="left"/>
      <w:pPr>
        <w:ind w:left="1475" w:hanging="272"/>
      </w:pPr>
      <w:rPr>
        <w:rFonts w:ascii="Symbol" w:hAnsi="Symbol" w:cs="Symbol" w:hint="default"/>
        <w:lang w:val="en-US" w:eastAsia="en-US" w:bidi="en-US"/>
      </w:rPr>
    </w:lvl>
    <w:lvl w:ilvl="2">
      <w:start w:val="1"/>
      <w:numFmt w:val="bullet"/>
      <w:lvlText w:val=""/>
      <w:lvlJc w:val="left"/>
      <w:pPr>
        <w:ind w:left="2451" w:hanging="272"/>
      </w:pPr>
      <w:rPr>
        <w:rFonts w:ascii="Symbol" w:hAnsi="Symbol" w:cs="Symbol" w:hint="default"/>
        <w:lang w:val="en-US" w:eastAsia="en-US" w:bidi="en-US"/>
      </w:rPr>
    </w:lvl>
    <w:lvl w:ilvl="3">
      <w:start w:val="1"/>
      <w:numFmt w:val="bullet"/>
      <w:lvlText w:val=""/>
      <w:lvlJc w:val="left"/>
      <w:pPr>
        <w:ind w:left="3427" w:hanging="272"/>
      </w:pPr>
      <w:rPr>
        <w:rFonts w:ascii="Symbol" w:hAnsi="Symbol" w:cs="Symbol" w:hint="default"/>
        <w:lang w:val="en-US" w:eastAsia="en-US" w:bidi="en-US"/>
      </w:rPr>
    </w:lvl>
    <w:lvl w:ilvl="4">
      <w:start w:val="1"/>
      <w:numFmt w:val="bullet"/>
      <w:lvlText w:val=""/>
      <w:lvlJc w:val="left"/>
      <w:pPr>
        <w:ind w:left="4403" w:hanging="272"/>
      </w:pPr>
      <w:rPr>
        <w:rFonts w:ascii="Symbol" w:hAnsi="Symbol" w:cs="Symbol" w:hint="default"/>
        <w:lang w:val="en-US" w:eastAsia="en-US" w:bidi="en-US"/>
      </w:rPr>
    </w:lvl>
    <w:lvl w:ilvl="5">
      <w:start w:val="1"/>
      <w:numFmt w:val="bullet"/>
      <w:lvlText w:val=""/>
      <w:lvlJc w:val="left"/>
      <w:pPr>
        <w:ind w:left="5379" w:hanging="272"/>
      </w:pPr>
      <w:rPr>
        <w:rFonts w:ascii="Symbol" w:hAnsi="Symbol" w:cs="Symbol" w:hint="default"/>
        <w:lang w:val="en-US" w:eastAsia="en-US" w:bidi="en-US"/>
      </w:rPr>
    </w:lvl>
    <w:lvl w:ilvl="6">
      <w:start w:val="1"/>
      <w:numFmt w:val="bullet"/>
      <w:lvlText w:val=""/>
      <w:lvlJc w:val="left"/>
      <w:pPr>
        <w:ind w:left="6355" w:hanging="272"/>
      </w:pPr>
      <w:rPr>
        <w:rFonts w:ascii="Symbol" w:hAnsi="Symbol" w:cs="Symbol" w:hint="default"/>
        <w:lang w:val="en-US" w:eastAsia="en-US" w:bidi="en-US"/>
      </w:rPr>
    </w:lvl>
    <w:lvl w:ilvl="7">
      <w:start w:val="1"/>
      <w:numFmt w:val="bullet"/>
      <w:lvlText w:val=""/>
      <w:lvlJc w:val="left"/>
      <w:pPr>
        <w:ind w:left="7331" w:hanging="272"/>
      </w:pPr>
      <w:rPr>
        <w:rFonts w:ascii="Symbol" w:hAnsi="Symbol" w:cs="Symbol" w:hint="default"/>
        <w:lang w:val="en-US" w:eastAsia="en-US" w:bidi="en-US"/>
      </w:rPr>
    </w:lvl>
    <w:lvl w:ilvl="8">
      <w:start w:val="1"/>
      <w:numFmt w:val="bullet"/>
      <w:lvlText w:val=""/>
      <w:lvlJc w:val="left"/>
      <w:pPr>
        <w:ind w:left="8307" w:hanging="272"/>
      </w:pPr>
      <w:rPr>
        <w:rFonts w:ascii="Symbol" w:hAnsi="Symbol" w:cs="Symbol" w:hint="default"/>
        <w:lang w:val="en-US" w:eastAsia="en-US" w:bidi="en-US"/>
      </w:rPr>
    </w:lvl>
  </w:abstractNum>
  <w:abstractNum w:abstractNumId="6" w15:restartNumberingAfterBreak="0">
    <w:nsid w:val="5DE3088E"/>
    <w:multiLevelType w:val="multilevel"/>
    <w:tmpl w:val="C47C470C"/>
    <w:lvl w:ilvl="0">
      <w:start w:val="5"/>
      <w:numFmt w:val="decimal"/>
      <w:lvlText w:val="%1"/>
      <w:lvlJc w:val="left"/>
      <w:pPr>
        <w:ind w:left="580" w:hanging="375"/>
      </w:pPr>
      <w:rPr>
        <w:lang w:val="en-US" w:eastAsia="en-US" w:bidi="en-US"/>
      </w:rPr>
    </w:lvl>
    <w:lvl w:ilvl="1">
      <w:start w:val="1"/>
      <w:numFmt w:val="decimal"/>
      <w:lvlText w:val="%1.%2"/>
      <w:lvlJc w:val="left"/>
      <w:pPr>
        <w:ind w:left="580" w:hanging="375"/>
      </w:pPr>
      <w:rPr>
        <w:rFonts w:eastAsia="Calibri" w:cs="Calibri"/>
        <w:w w:val="99"/>
        <w:sz w:val="20"/>
        <w:szCs w:val="20"/>
        <w:lang w:val="en-US" w:eastAsia="en-US" w:bidi="en-US"/>
      </w:rPr>
    </w:lvl>
    <w:lvl w:ilvl="2">
      <w:start w:val="1"/>
      <w:numFmt w:val="bullet"/>
      <w:lvlText w:val=""/>
      <w:lvlJc w:val="left"/>
      <w:pPr>
        <w:ind w:left="2515" w:hanging="375"/>
      </w:pPr>
      <w:rPr>
        <w:rFonts w:ascii="Symbol" w:hAnsi="Symbol" w:cs="Symbol" w:hint="default"/>
        <w:lang w:val="en-US" w:eastAsia="en-US" w:bidi="en-US"/>
      </w:rPr>
    </w:lvl>
    <w:lvl w:ilvl="3">
      <w:start w:val="1"/>
      <w:numFmt w:val="bullet"/>
      <w:lvlText w:val=""/>
      <w:lvlJc w:val="left"/>
      <w:pPr>
        <w:ind w:left="3483" w:hanging="375"/>
      </w:pPr>
      <w:rPr>
        <w:rFonts w:ascii="Symbol" w:hAnsi="Symbol" w:cs="Symbol" w:hint="default"/>
        <w:lang w:val="en-US" w:eastAsia="en-US" w:bidi="en-US"/>
      </w:rPr>
    </w:lvl>
    <w:lvl w:ilvl="4">
      <w:start w:val="1"/>
      <w:numFmt w:val="bullet"/>
      <w:lvlText w:val=""/>
      <w:lvlJc w:val="left"/>
      <w:pPr>
        <w:ind w:left="4451" w:hanging="375"/>
      </w:pPr>
      <w:rPr>
        <w:rFonts w:ascii="Symbol" w:hAnsi="Symbol" w:cs="Symbol" w:hint="default"/>
        <w:lang w:val="en-US" w:eastAsia="en-US" w:bidi="en-US"/>
      </w:rPr>
    </w:lvl>
    <w:lvl w:ilvl="5">
      <w:start w:val="1"/>
      <w:numFmt w:val="bullet"/>
      <w:lvlText w:val=""/>
      <w:lvlJc w:val="left"/>
      <w:pPr>
        <w:ind w:left="5419" w:hanging="375"/>
      </w:pPr>
      <w:rPr>
        <w:rFonts w:ascii="Symbol" w:hAnsi="Symbol" w:cs="Symbol" w:hint="default"/>
        <w:lang w:val="en-US" w:eastAsia="en-US" w:bidi="en-US"/>
      </w:rPr>
    </w:lvl>
    <w:lvl w:ilvl="6">
      <w:start w:val="1"/>
      <w:numFmt w:val="bullet"/>
      <w:lvlText w:val=""/>
      <w:lvlJc w:val="left"/>
      <w:pPr>
        <w:ind w:left="6387" w:hanging="375"/>
      </w:pPr>
      <w:rPr>
        <w:rFonts w:ascii="Symbol" w:hAnsi="Symbol" w:cs="Symbol" w:hint="default"/>
        <w:lang w:val="en-US" w:eastAsia="en-US" w:bidi="en-US"/>
      </w:rPr>
    </w:lvl>
    <w:lvl w:ilvl="7">
      <w:start w:val="1"/>
      <w:numFmt w:val="bullet"/>
      <w:lvlText w:val=""/>
      <w:lvlJc w:val="left"/>
      <w:pPr>
        <w:ind w:left="7355" w:hanging="375"/>
      </w:pPr>
      <w:rPr>
        <w:rFonts w:ascii="Symbol" w:hAnsi="Symbol" w:cs="Symbol" w:hint="default"/>
        <w:lang w:val="en-US" w:eastAsia="en-US" w:bidi="en-US"/>
      </w:rPr>
    </w:lvl>
    <w:lvl w:ilvl="8">
      <w:start w:val="1"/>
      <w:numFmt w:val="bullet"/>
      <w:lvlText w:val=""/>
      <w:lvlJc w:val="left"/>
      <w:pPr>
        <w:ind w:left="8323" w:hanging="375"/>
      </w:pPr>
      <w:rPr>
        <w:rFonts w:ascii="Symbol" w:hAnsi="Symbol" w:cs="Symbol" w:hint="default"/>
        <w:lang w:val="en-US" w:eastAsia="en-US" w:bidi="en-US"/>
      </w:rPr>
    </w:lvl>
  </w:abstractNum>
  <w:abstractNum w:abstractNumId="7" w15:restartNumberingAfterBreak="0">
    <w:nsid w:val="63447BF6"/>
    <w:multiLevelType w:val="multilevel"/>
    <w:tmpl w:val="B6B4A98A"/>
    <w:lvl w:ilvl="0">
      <w:start w:val="11"/>
      <w:numFmt w:val="decimal"/>
      <w:lvlText w:val="%1"/>
      <w:lvlJc w:val="left"/>
      <w:pPr>
        <w:ind w:left="580" w:hanging="361"/>
      </w:pPr>
      <w:rPr>
        <w:lang w:val="en-US" w:eastAsia="en-US" w:bidi="en-US"/>
      </w:rPr>
    </w:lvl>
    <w:lvl w:ilvl="1">
      <w:start w:val="1"/>
      <w:numFmt w:val="decimal"/>
      <w:lvlText w:val="%1.%2"/>
      <w:lvlJc w:val="left"/>
      <w:pPr>
        <w:ind w:left="580" w:hanging="361"/>
      </w:pPr>
      <w:rPr>
        <w:rFonts w:eastAsia="Calibri" w:cs="Calibri"/>
        <w:w w:val="99"/>
        <w:sz w:val="18"/>
        <w:szCs w:val="18"/>
        <w:lang w:val="en-US" w:eastAsia="en-US" w:bidi="en-US"/>
      </w:rPr>
    </w:lvl>
    <w:lvl w:ilvl="2">
      <w:start w:val="1"/>
      <w:numFmt w:val="upperRoman"/>
      <w:lvlText w:val="%2.%3."/>
      <w:lvlJc w:val="left"/>
      <w:pPr>
        <w:ind w:left="940" w:hanging="360"/>
      </w:pPr>
      <w:rPr>
        <w:rFonts w:eastAsia="Calibri" w:cs="Calibri"/>
        <w:b/>
        <w:bCs/>
        <w:spacing w:val="-2"/>
        <w:w w:val="100"/>
        <w:sz w:val="21"/>
        <w:szCs w:val="21"/>
        <w:lang w:val="en-US" w:eastAsia="en-US" w:bidi="en-US"/>
      </w:rPr>
    </w:lvl>
    <w:lvl w:ilvl="3">
      <w:start w:val="1"/>
      <w:numFmt w:val="bullet"/>
      <w:lvlText w:val=""/>
      <w:lvlJc w:val="left"/>
      <w:pPr>
        <w:ind w:left="3010" w:hanging="360"/>
      </w:pPr>
      <w:rPr>
        <w:rFonts w:ascii="Symbol" w:hAnsi="Symbol" w:cs="Symbol" w:hint="default"/>
        <w:lang w:val="en-US" w:eastAsia="en-US" w:bidi="en-US"/>
      </w:rPr>
    </w:lvl>
    <w:lvl w:ilvl="4">
      <w:start w:val="1"/>
      <w:numFmt w:val="bullet"/>
      <w:lvlText w:val=""/>
      <w:lvlJc w:val="left"/>
      <w:pPr>
        <w:ind w:left="4046" w:hanging="360"/>
      </w:pPr>
      <w:rPr>
        <w:rFonts w:ascii="Symbol" w:hAnsi="Symbol" w:cs="Symbol" w:hint="default"/>
        <w:lang w:val="en-US" w:eastAsia="en-US" w:bidi="en-US"/>
      </w:rPr>
    </w:lvl>
    <w:lvl w:ilvl="5">
      <w:start w:val="1"/>
      <w:numFmt w:val="bullet"/>
      <w:lvlText w:val=""/>
      <w:lvlJc w:val="left"/>
      <w:pPr>
        <w:ind w:left="5081" w:hanging="360"/>
      </w:pPr>
      <w:rPr>
        <w:rFonts w:ascii="Symbol" w:hAnsi="Symbol" w:cs="Symbol" w:hint="default"/>
        <w:lang w:val="en-US" w:eastAsia="en-US" w:bidi="en-US"/>
      </w:rPr>
    </w:lvl>
    <w:lvl w:ilvl="6">
      <w:start w:val="1"/>
      <w:numFmt w:val="bullet"/>
      <w:lvlText w:val=""/>
      <w:lvlJc w:val="left"/>
      <w:pPr>
        <w:ind w:left="6117" w:hanging="360"/>
      </w:pPr>
      <w:rPr>
        <w:rFonts w:ascii="Symbol" w:hAnsi="Symbol" w:cs="Symbol" w:hint="default"/>
        <w:lang w:val="en-US" w:eastAsia="en-US" w:bidi="en-US"/>
      </w:rPr>
    </w:lvl>
    <w:lvl w:ilvl="7">
      <w:start w:val="1"/>
      <w:numFmt w:val="bullet"/>
      <w:lvlText w:val=""/>
      <w:lvlJc w:val="left"/>
      <w:pPr>
        <w:ind w:left="7152" w:hanging="360"/>
      </w:pPr>
      <w:rPr>
        <w:rFonts w:ascii="Symbol" w:hAnsi="Symbol" w:cs="Symbol" w:hint="default"/>
        <w:lang w:val="en-US" w:eastAsia="en-US" w:bidi="en-US"/>
      </w:rPr>
    </w:lvl>
    <w:lvl w:ilvl="8">
      <w:start w:val="1"/>
      <w:numFmt w:val="bullet"/>
      <w:lvlText w:val=""/>
      <w:lvlJc w:val="left"/>
      <w:pPr>
        <w:ind w:left="8188" w:hanging="360"/>
      </w:pPr>
      <w:rPr>
        <w:rFonts w:ascii="Symbol" w:hAnsi="Symbol" w:cs="Symbol" w:hint="default"/>
        <w:lang w:val="en-US" w:eastAsia="en-US" w:bidi="en-US"/>
      </w:rPr>
    </w:lvl>
  </w:abstractNum>
  <w:abstractNum w:abstractNumId="8" w15:restartNumberingAfterBreak="0">
    <w:nsid w:val="6D0F172F"/>
    <w:multiLevelType w:val="multilevel"/>
    <w:tmpl w:val="5358E8D8"/>
    <w:lvl w:ilvl="0">
      <w:start w:val="3"/>
      <w:numFmt w:val="decimal"/>
      <w:lvlText w:val="%1"/>
      <w:lvlJc w:val="left"/>
      <w:pPr>
        <w:ind w:left="647" w:hanging="286"/>
      </w:pPr>
      <w:rPr>
        <w:lang w:val="en-US" w:eastAsia="en-US" w:bidi="en-US"/>
      </w:rPr>
    </w:lvl>
    <w:lvl w:ilvl="1">
      <w:start w:val="1"/>
      <w:numFmt w:val="decimal"/>
      <w:lvlText w:val="%1.%2"/>
      <w:lvlJc w:val="left"/>
      <w:pPr>
        <w:ind w:left="647" w:hanging="286"/>
      </w:pPr>
      <w:rPr>
        <w:rFonts w:ascii="Cambria" w:eastAsia="Calibri" w:hAnsi="Cambria" w:cs="Calibri"/>
        <w:w w:val="99"/>
        <w:sz w:val="24"/>
        <w:szCs w:val="24"/>
        <w:lang w:val="en-US" w:eastAsia="en-US" w:bidi="en-US"/>
      </w:rPr>
    </w:lvl>
    <w:lvl w:ilvl="2">
      <w:start w:val="1"/>
      <w:numFmt w:val="bullet"/>
      <w:lvlText w:val=""/>
      <w:lvlJc w:val="left"/>
      <w:pPr>
        <w:ind w:left="2563" w:hanging="286"/>
      </w:pPr>
      <w:rPr>
        <w:rFonts w:ascii="Symbol" w:hAnsi="Symbol" w:cs="Symbol" w:hint="default"/>
        <w:lang w:val="en-US" w:eastAsia="en-US" w:bidi="en-US"/>
      </w:rPr>
    </w:lvl>
    <w:lvl w:ilvl="3">
      <w:start w:val="1"/>
      <w:numFmt w:val="bullet"/>
      <w:lvlText w:val=""/>
      <w:lvlJc w:val="left"/>
      <w:pPr>
        <w:ind w:left="3525" w:hanging="286"/>
      </w:pPr>
      <w:rPr>
        <w:rFonts w:ascii="Symbol" w:hAnsi="Symbol" w:cs="Symbol" w:hint="default"/>
        <w:lang w:val="en-US" w:eastAsia="en-US" w:bidi="en-US"/>
      </w:rPr>
    </w:lvl>
    <w:lvl w:ilvl="4">
      <w:start w:val="1"/>
      <w:numFmt w:val="bullet"/>
      <w:lvlText w:val=""/>
      <w:lvlJc w:val="left"/>
      <w:pPr>
        <w:ind w:left="4487" w:hanging="286"/>
      </w:pPr>
      <w:rPr>
        <w:rFonts w:ascii="Symbol" w:hAnsi="Symbol" w:cs="Symbol" w:hint="default"/>
        <w:lang w:val="en-US" w:eastAsia="en-US" w:bidi="en-US"/>
      </w:rPr>
    </w:lvl>
    <w:lvl w:ilvl="5">
      <w:start w:val="1"/>
      <w:numFmt w:val="bullet"/>
      <w:lvlText w:val=""/>
      <w:lvlJc w:val="left"/>
      <w:pPr>
        <w:ind w:left="5449" w:hanging="286"/>
      </w:pPr>
      <w:rPr>
        <w:rFonts w:ascii="Symbol" w:hAnsi="Symbol" w:cs="Symbol" w:hint="default"/>
        <w:lang w:val="en-US" w:eastAsia="en-US" w:bidi="en-US"/>
      </w:rPr>
    </w:lvl>
    <w:lvl w:ilvl="6">
      <w:start w:val="1"/>
      <w:numFmt w:val="bullet"/>
      <w:lvlText w:val=""/>
      <w:lvlJc w:val="left"/>
      <w:pPr>
        <w:ind w:left="6411" w:hanging="286"/>
      </w:pPr>
      <w:rPr>
        <w:rFonts w:ascii="Symbol" w:hAnsi="Symbol" w:cs="Symbol" w:hint="default"/>
        <w:lang w:val="en-US" w:eastAsia="en-US" w:bidi="en-US"/>
      </w:rPr>
    </w:lvl>
    <w:lvl w:ilvl="7">
      <w:start w:val="1"/>
      <w:numFmt w:val="bullet"/>
      <w:lvlText w:val=""/>
      <w:lvlJc w:val="left"/>
      <w:pPr>
        <w:ind w:left="7373" w:hanging="286"/>
      </w:pPr>
      <w:rPr>
        <w:rFonts w:ascii="Symbol" w:hAnsi="Symbol" w:cs="Symbol" w:hint="default"/>
        <w:lang w:val="en-US" w:eastAsia="en-US" w:bidi="en-US"/>
      </w:rPr>
    </w:lvl>
    <w:lvl w:ilvl="8">
      <w:start w:val="1"/>
      <w:numFmt w:val="bullet"/>
      <w:lvlText w:val=""/>
      <w:lvlJc w:val="left"/>
      <w:pPr>
        <w:ind w:left="8335" w:hanging="286"/>
      </w:pPr>
      <w:rPr>
        <w:rFonts w:ascii="Symbol" w:hAnsi="Symbol" w:cs="Symbol" w:hint="default"/>
        <w:lang w:val="en-US" w:eastAsia="en-US" w:bidi="en-US"/>
      </w:rPr>
    </w:lvl>
  </w:abstractNum>
  <w:abstractNum w:abstractNumId="9" w15:restartNumberingAfterBreak="0">
    <w:nsid w:val="77401E94"/>
    <w:multiLevelType w:val="multilevel"/>
    <w:tmpl w:val="86CCB038"/>
    <w:lvl w:ilvl="0">
      <w:start w:val="4"/>
      <w:numFmt w:val="decimal"/>
      <w:lvlText w:val="%1."/>
      <w:lvlJc w:val="left"/>
      <w:pPr>
        <w:ind w:left="580" w:hanging="361"/>
      </w:pPr>
      <w:rPr>
        <w:rFonts w:eastAsia="Calibri" w:cs="Calibri"/>
        <w:b/>
        <w:bCs/>
        <w:spacing w:val="-1"/>
        <w:w w:val="99"/>
        <w:sz w:val="20"/>
        <w:szCs w:val="20"/>
        <w:lang w:val="en-US" w:eastAsia="en-US" w:bidi="en-US"/>
      </w:rPr>
    </w:lvl>
    <w:lvl w:ilvl="1">
      <w:start w:val="1"/>
      <w:numFmt w:val="decimal"/>
      <w:lvlText w:val="%1.%2"/>
      <w:lvlJc w:val="left"/>
      <w:pPr>
        <w:ind w:left="647" w:hanging="310"/>
      </w:pPr>
      <w:rPr>
        <w:rFonts w:ascii="Cambria" w:eastAsia="Calibri" w:hAnsi="Cambria" w:cs="Calibri"/>
        <w:w w:val="99"/>
        <w:sz w:val="24"/>
        <w:szCs w:val="24"/>
        <w:lang w:val="en-US" w:eastAsia="en-US" w:bidi="en-US"/>
      </w:rPr>
    </w:lvl>
    <w:lvl w:ilvl="2">
      <w:start w:val="1"/>
      <w:numFmt w:val="decimal"/>
      <w:lvlText w:val="%1.%2.%3"/>
      <w:lvlJc w:val="left"/>
      <w:pPr>
        <w:ind w:left="1211" w:hanging="540"/>
      </w:pPr>
      <w:rPr>
        <w:rFonts w:ascii="Cambria" w:eastAsia="Calibri" w:hAnsi="Cambria" w:cs="Calibri"/>
        <w:w w:val="99"/>
        <w:sz w:val="24"/>
        <w:szCs w:val="24"/>
        <w:lang w:val="en-US" w:eastAsia="en-US" w:bidi="en-US"/>
      </w:rPr>
    </w:lvl>
    <w:lvl w:ilvl="3">
      <w:start w:val="1"/>
      <w:numFmt w:val="bullet"/>
      <w:lvlText w:val=""/>
      <w:lvlJc w:val="left"/>
      <w:pPr>
        <w:ind w:left="1220" w:hanging="540"/>
      </w:pPr>
      <w:rPr>
        <w:rFonts w:ascii="Symbol" w:hAnsi="Symbol" w:cs="Symbol" w:hint="default"/>
        <w:lang w:val="en-US" w:eastAsia="en-US" w:bidi="en-US"/>
      </w:rPr>
    </w:lvl>
    <w:lvl w:ilvl="4">
      <w:start w:val="1"/>
      <w:numFmt w:val="bullet"/>
      <w:lvlText w:val=""/>
      <w:lvlJc w:val="left"/>
      <w:pPr>
        <w:ind w:left="2511" w:hanging="540"/>
      </w:pPr>
      <w:rPr>
        <w:rFonts w:ascii="Symbol" w:hAnsi="Symbol" w:cs="Symbol" w:hint="default"/>
        <w:lang w:val="en-US" w:eastAsia="en-US" w:bidi="en-US"/>
      </w:rPr>
    </w:lvl>
    <w:lvl w:ilvl="5">
      <w:start w:val="1"/>
      <w:numFmt w:val="bullet"/>
      <w:lvlText w:val=""/>
      <w:lvlJc w:val="left"/>
      <w:pPr>
        <w:ind w:left="3802" w:hanging="540"/>
      </w:pPr>
      <w:rPr>
        <w:rFonts w:ascii="Symbol" w:hAnsi="Symbol" w:cs="Symbol" w:hint="default"/>
        <w:lang w:val="en-US" w:eastAsia="en-US" w:bidi="en-US"/>
      </w:rPr>
    </w:lvl>
    <w:lvl w:ilvl="6">
      <w:start w:val="1"/>
      <w:numFmt w:val="bullet"/>
      <w:lvlText w:val=""/>
      <w:lvlJc w:val="left"/>
      <w:pPr>
        <w:ind w:left="5093" w:hanging="540"/>
      </w:pPr>
      <w:rPr>
        <w:rFonts w:ascii="Symbol" w:hAnsi="Symbol" w:cs="Symbol" w:hint="default"/>
        <w:lang w:val="en-US" w:eastAsia="en-US" w:bidi="en-US"/>
      </w:rPr>
    </w:lvl>
    <w:lvl w:ilvl="7">
      <w:start w:val="1"/>
      <w:numFmt w:val="bullet"/>
      <w:lvlText w:val=""/>
      <w:lvlJc w:val="left"/>
      <w:pPr>
        <w:ind w:left="6385" w:hanging="540"/>
      </w:pPr>
      <w:rPr>
        <w:rFonts w:ascii="Symbol" w:hAnsi="Symbol" w:cs="Symbol" w:hint="default"/>
        <w:lang w:val="en-US" w:eastAsia="en-US" w:bidi="en-US"/>
      </w:rPr>
    </w:lvl>
    <w:lvl w:ilvl="8">
      <w:start w:val="1"/>
      <w:numFmt w:val="bullet"/>
      <w:lvlText w:val=""/>
      <w:lvlJc w:val="left"/>
      <w:pPr>
        <w:ind w:left="7676" w:hanging="540"/>
      </w:pPr>
      <w:rPr>
        <w:rFonts w:ascii="Symbol" w:hAnsi="Symbol" w:cs="Symbol" w:hint="default"/>
        <w:lang w:val="en-US" w:eastAsia="en-US" w:bidi="en-US"/>
      </w:rPr>
    </w:lvl>
  </w:abstractNum>
  <w:num w:numId="1">
    <w:abstractNumId w:val="2"/>
  </w:num>
  <w:num w:numId="2">
    <w:abstractNumId w:val="1"/>
  </w:num>
  <w:num w:numId="3">
    <w:abstractNumId w:val="7"/>
  </w:num>
  <w:num w:numId="4">
    <w:abstractNumId w:val="4"/>
  </w:num>
  <w:num w:numId="5">
    <w:abstractNumId w:val="6"/>
  </w:num>
  <w:num w:numId="6">
    <w:abstractNumId w:val="9"/>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1C"/>
    <w:rsid w:val="00095102"/>
    <w:rsid w:val="000A2167"/>
    <w:rsid w:val="003A02B5"/>
    <w:rsid w:val="003F2196"/>
    <w:rsid w:val="0041351C"/>
    <w:rsid w:val="00417073"/>
    <w:rsid w:val="00466E30"/>
    <w:rsid w:val="00485549"/>
    <w:rsid w:val="004E7B92"/>
    <w:rsid w:val="00501855"/>
    <w:rsid w:val="00522032"/>
    <w:rsid w:val="005A0F3F"/>
    <w:rsid w:val="00664B9B"/>
    <w:rsid w:val="006F5969"/>
    <w:rsid w:val="00710AD4"/>
    <w:rsid w:val="00725484"/>
    <w:rsid w:val="00772FBA"/>
    <w:rsid w:val="007C7AF6"/>
    <w:rsid w:val="0080636C"/>
    <w:rsid w:val="008F211C"/>
    <w:rsid w:val="00997906"/>
    <w:rsid w:val="00A642AC"/>
    <w:rsid w:val="00A8270B"/>
    <w:rsid w:val="00CD2B3C"/>
    <w:rsid w:val="00DB5247"/>
    <w:rsid w:val="00DF70F4"/>
    <w:rsid w:val="00E15030"/>
    <w:rsid w:val="00E919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2B95"/>
  <w15:docId w15:val="{2E7A9F9A-9ADA-401F-8286-873B5C70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cs="Calibri"/>
      <w:lang w:bidi="en-US"/>
    </w:rPr>
  </w:style>
  <w:style w:type="paragraph" w:styleId="Heading1">
    <w:name w:val="heading 1"/>
    <w:basedOn w:val="Normal"/>
    <w:next w:val="BodyText"/>
    <w:uiPriority w:val="9"/>
    <w:qFormat/>
    <w:pPr>
      <w:numPr>
        <w:numId w:val="1"/>
      </w:numPr>
      <w:ind w:left="671"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671" w:hanging="360"/>
      <w:jc w:val="both"/>
    </w:pPr>
  </w:style>
  <w:style w:type="paragraph" w:customStyle="1" w:styleId="TableParagraph">
    <w:name w:val="Table Paragraph"/>
    <w:basedOn w:val="Normal"/>
    <w:qFormat/>
    <w:pPr>
      <w:spacing w:line="243" w:lineRule="exact"/>
      <w:ind w:left="107"/>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710AD4"/>
    <w:rPr>
      <w:color w:val="0563C1" w:themeColor="hyperlink"/>
      <w:u w:val="single"/>
    </w:rPr>
  </w:style>
  <w:style w:type="character" w:styleId="UnresolvedMention">
    <w:name w:val="Unresolved Mention"/>
    <w:basedOn w:val="DefaultParagraphFont"/>
    <w:uiPriority w:val="99"/>
    <w:semiHidden/>
    <w:unhideWhenUsed/>
    <w:rsid w:val="00710AD4"/>
    <w:rPr>
      <w:color w:val="605E5C"/>
      <w:shd w:val="clear" w:color="auto" w:fill="E1DFDD"/>
    </w:rPr>
  </w:style>
  <w:style w:type="paragraph" w:styleId="Header">
    <w:name w:val="header"/>
    <w:basedOn w:val="Normal"/>
    <w:link w:val="HeaderChar"/>
    <w:uiPriority w:val="99"/>
    <w:unhideWhenUsed/>
    <w:rsid w:val="0080636C"/>
    <w:pPr>
      <w:tabs>
        <w:tab w:val="center" w:pos="4680"/>
        <w:tab w:val="right" w:pos="9360"/>
      </w:tabs>
    </w:pPr>
  </w:style>
  <w:style w:type="character" w:customStyle="1" w:styleId="HeaderChar">
    <w:name w:val="Header Char"/>
    <w:basedOn w:val="DefaultParagraphFont"/>
    <w:link w:val="Header"/>
    <w:uiPriority w:val="99"/>
    <w:rsid w:val="0080636C"/>
    <w:rPr>
      <w:rFonts w:eastAsia="Calibri" w:cs="Calibri"/>
      <w:lang w:bidi="en-US"/>
    </w:rPr>
  </w:style>
  <w:style w:type="character" w:customStyle="1" w:styleId="FooterChar">
    <w:name w:val="Footer Char"/>
    <w:basedOn w:val="DefaultParagraphFont"/>
    <w:link w:val="Footer"/>
    <w:uiPriority w:val="99"/>
    <w:rsid w:val="0080636C"/>
    <w:rPr>
      <w:rFonts w:eastAsia="Calibri" w:cs="Calibri"/>
      <w:lang w:bidi="en-US"/>
    </w:rPr>
  </w:style>
  <w:style w:type="paragraph" w:styleId="BodyTextIndent">
    <w:name w:val="Body Text Indent"/>
    <w:basedOn w:val="Normal"/>
    <w:link w:val="BodyTextIndentChar"/>
    <w:uiPriority w:val="99"/>
    <w:unhideWhenUsed/>
    <w:rsid w:val="00997906"/>
    <w:pPr>
      <w:spacing w:after="120"/>
      <w:ind w:left="283"/>
    </w:pPr>
  </w:style>
  <w:style w:type="character" w:customStyle="1" w:styleId="BodyTextIndentChar">
    <w:name w:val="Body Text Indent Char"/>
    <w:basedOn w:val="DefaultParagraphFont"/>
    <w:link w:val="BodyTextIndent"/>
    <w:uiPriority w:val="99"/>
    <w:rsid w:val="00997906"/>
    <w:rPr>
      <w:rFonts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3987</Words>
  <Characters>22726</Characters>
  <Application>Microsoft Office Word</Application>
  <DocSecurity>0</DocSecurity>
  <Lines>189</Lines>
  <Paragraphs>53</Paragraphs>
  <ScaleCrop>false</ScaleCrop>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Singh</dc:creator>
  <dc:description/>
  <cp:lastModifiedBy>Manmeet Singh</cp:lastModifiedBy>
  <cp:revision>19</cp:revision>
  <dcterms:created xsi:type="dcterms:W3CDTF">2021-04-13T12:17:00Z</dcterms:created>
  <dcterms:modified xsi:type="dcterms:W3CDTF">2021-07-05T07:42:00Z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